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124183" w:rsidRDefault="00914E9D" w:rsidP="0025778B">
      <w:pPr>
        <w:jc w:val="center"/>
        <w:rPr>
          <w:rFonts w:ascii="Tahoma" w:hAnsi="Tahoma" w:cs="Tahoma"/>
          <w:b/>
          <w:color w:val="1F497D" w:themeColor="text2"/>
        </w:rPr>
      </w:pPr>
      <w:bookmarkStart w:id="0" w:name="_GoBack"/>
      <w:bookmarkEnd w:id="0"/>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EMPRESA NACIONAL DE TELECOMUNICACIONES</w:t>
      </w:r>
    </w:p>
    <w:p w:rsidR="0025778B" w:rsidRPr="00124183" w:rsidRDefault="0025778B" w:rsidP="0025778B">
      <w:pPr>
        <w:jc w:val="center"/>
        <w:rPr>
          <w:rFonts w:ascii="Tahoma" w:hAnsi="Tahoma" w:cs="Tahoma"/>
          <w:b/>
          <w:color w:val="1F497D" w:themeColor="text2"/>
          <w:sz w:val="32"/>
          <w:szCs w:val="32"/>
        </w:rPr>
      </w:pPr>
      <w:r w:rsidRPr="00124183">
        <w:rPr>
          <w:rFonts w:ascii="Tahoma" w:hAnsi="Tahoma" w:cs="Tahoma"/>
          <w:b/>
          <w:color w:val="1F497D" w:themeColor="text2"/>
          <w:sz w:val="32"/>
          <w:szCs w:val="32"/>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r w:rsidR="005966C3">
        <w:rPr>
          <w:rFonts w:ascii="Tahoma" w:hAnsi="Tahoma" w:cs="Tahoma"/>
          <w:b/>
          <w:color w:val="1F497D" w:themeColor="text2"/>
          <w:sz w:val="28"/>
          <w:szCs w:val="28"/>
        </w:rPr>
        <w:t>PLIEGO DE CONDICIONES</w:t>
      </w:r>
      <w:r>
        <w:rPr>
          <w:rFonts w:ascii="Tahoma" w:hAnsi="Tahoma" w:cs="Tahoma"/>
          <w:b/>
          <w:color w:val="1F497D" w:themeColor="text2"/>
          <w:sz w:val="28"/>
          <w:szCs w:val="28"/>
        </w:rPr>
        <w:tab/>
      </w: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814A26">
      <w:pPr>
        <w:spacing w:before="100" w:beforeAutospacing="1"/>
        <w:jc w:val="center"/>
        <w:rPr>
          <w:rFonts w:ascii="Tahoma" w:hAnsi="Tahoma" w:cs="Tahoma"/>
          <w:b/>
          <w:color w:val="1F497D" w:themeColor="text2"/>
        </w:rPr>
      </w:pPr>
    </w:p>
    <w:p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124183"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124183" w:rsidRDefault="007B521C" w:rsidP="001D5A7C">
            <w:pPr>
              <w:spacing w:before="120" w:after="120"/>
              <w:jc w:val="center"/>
              <w:rPr>
                <w:rFonts w:ascii="Tahoma" w:hAnsi="Tahoma" w:cs="Tahoma"/>
                <w:b/>
                <w:color w:val="1F497D" w:themeColor="text2"/>
                <w:sz w:val="22"/>
              </w:rPr>
            </w:pPr>
            <w:r w:rsidRPr="00124183">
              <w:rPr>
                <w:rFonts w:ascii="Tahoma" w:hAnsi="Tahoma" w:cs="Tahoma"/>
                <w:b/>
                <w:color w:val="1F497D" w:themeColor="text2"/>
                <w:sz w:val="22"/>
              </w:rPr>
              <w:t>LICITACION PÚBLICA</w:t>
            </w:r>
            <w:r w:rsidR="00CA5955" w:rsidRPr="00124183">
              <w:rPr>
                <w:rFonts w:ascii="Tahoma" w:hAnsi="Tahoma" w:cs="Tahoma"/>
                <w:b/>
                <w:color w:val="1F497D" w:themeColor="text2"/>
                <w:sz w:val="22"/>
              </w:rPr>
              <w:t xml:space="preserve"> </w:t>
            </w:r>
            <w:r w:rsidR="00696B12" w:rsidRPr="00124183">
              <w:rPr>
                <w:rFonts w:ascii="Tahoma" w:hAnsi="Tahoma" w:cs="Tahoma"/>
                <w:b/>
                <w:color w:val="1F497D" w:themeColor="text2"/>
                <w:sz w:val="22"/>
              </w:rPr>
              <w:t>N</w:t>
            </w:r>
            <w:r w:rsidR="0025778B" w:rsidRPr="00124183">
              <w:rPr>
                <w:rFonts w:ascii="Tahoma" w:hAnsi="Tahoma" w:cs="Tahoma"/>
                <w:b/>
                <w:color w:val="1F497D" w:themeColor="text2"/>
                <w:sz w:val="22"/>
              </w:rPr>
              <w:t xml:space="preserve">° </w:t>
            </w:r>
            <w:r w:rsidR="003735ED">
              <w:rPr>
                <w:rFonts w:ascii="Tahoma" w:hAnsi="Tahoma" w:cs="Tahoma"/>
                <w:b/>
                <w:color w:val="1F497D" w:themeColor="text2"/>
                <w:sz w:val="22"/>
              </w:rPr>
              <w:t>001</w:t>
            </w:r>
            <w:r w:rsidR="0025778B" w:rsidRPr="00124183">
              <w:rPr>
                <w:rFonts w:ascii="Tahoma" w:hAnsi="Tahoma" w:cs="Tahoma"/>
                <w:b/>
                <w:color w:val="1F497D" w:themeColor="text2"/>
                <w:sz w:val="22"/>
              </w:rPr>
              <w:t>/</w:t>
            </w:r>
            <w:r w:rsidR="003735ED">
              <w:rPr>
                <w:rFonts w:ascii="Tahoma" w:hAnsi="Tahoma" w:cs="Tahoma"/>
                <w:b/>
                <w:color w:val="1F497D" w:themeColor="text2"/>
                <w:sz w:val="22"/>
              </w:rPr>
              <w:t>2015</w:t>
            </w:r>
          </w:p>
          <w:p w:rsidR="001D5A7C" w:rsidRPr="00B47897" w:rsidRDefault="001D5A7C" w:rsidP="001D5A7C">
            <w:pPr>
              <w:jc w:val="center"/>
            </w:pPr>
            <w:r>
              <w:rPr>
                <w:rFonts w:ascii="Tahoma" w:hAnsi="Tahoma" w:cs="Tahoma"/>
                <w:b/>
                <w:color w:val="365F91"/>
                <w:sz w:val="24"/>
                <w:szCs w:val="22"/>
                <w:lang w:eastAsia="en-US" w:bidi="en-US"/>
              </w:rPr>
              <w:t>“</w:t>
            </w:r>
            <w:r w:rsidRPr="00BB7203">
              <w:rPr>
                <w:rFonts w:ascii="Tahoma" w:hAnsi="Tahoma" w:cs="Tahoma"/>
                <w:b/>
                <w:color w:val="365F91"/>
                <w:sz w:val="24"/>
                <w:szCs w:val="22"/>
                <w:lang w:eastAsia="en-US" w:bidi="en-US"/>
              </w:rPr>
              <w:t xml:space="preserve">PROVISIÓN DE CABLE DE FIBRA </w:t>
            </w:r>
            <w:r w:rsidRPr="00B47897">
              <w:rPr>
                <w:rFonts w:ascii="Tahoma" w:hAnsi="Tahoma" w:cs="Tahoma"/>
                <w:b/>
                <w:color w:val="365F91"/>
                <w:sz w:val="24"/>
                <w:szCs w:val="22"/>
                <w:lang w:eastAsia="en-US" w:bidi="en-US"/>
              </w:rPr>
              <w:t>ÓPTICA</w:t>
            </w:r>
            <w:r>
              <w:rPr>
                <w:rFonts w:ascii="Tahoma" w:hAnsi="Tahoma" w:cs="Tahoma"/>
                <w:b/>
                <w:color w:val="365F91"/>
                <w:sz w:val="24"/>
                <w:szCs w:val="22"/>
                <w:lang w:eastAsia="en-US" w:bidi="en-US"/>
              </w:rPr>
              <w:t xml:space="preserve"> </w:t>
            </w:r>
            <w:r w:rsidR="003735ED">
              <w:rPr>
                <w:rFonts w:ascii="Tahoma" w:hAnsi="Tahoma" w:cs="Tahoma"/>
                <w:b/>
                <w:color w:val="365F91"/>
                <w:sz w:val="24"/>
                <w:szCs w:val="22"/>
                <w:lang w:eastAsia="en-US" w:bidi="en-US"/>
              </w:rPr>
              <w:t xml:space="preserve">TIPO </w:t>
            </w:r>
            <w:r>
              <w:rPr>
                <w:rFonts w:ascii="Tahoma" w:hAnsi="Tahoma" w:cs="Tahoma"/>
                <w:b/>
                <w:color w:val="365F91"/>
                <w:sz w:val="24"/>
                <w:szCs w:val="22"/>
                <w:lang w:eastAsia="en-US" w:bidi="en-US"/>
              </w:rPr>
              <w:t>ADSS</w:t>
            </w:r>
          </w:p>
          <w:p w:rsidR="0025778B" w:rsidRPr="003735ED" w:rsidRDefault="001D5A7C" w:rsidP="003735ED">
            <w:pPr>
              <w:ind w:left="75"/>
              <w:jc w:val="center"/>
              <w:rPr>
                <w:rFonts w:ascii="Tahoma" w:hAnsi="Tahoma" w:cs="Tahoma"/>
                <w:b/>
                <w:color w:val="365F91"/>
                <w:sz w:val="24"/>
                <w:szCs w:val="22"/>
                <w:lang w:eastAsia="en-US" w:bidi="en-US"/>
              </w:rPr>
            </w:pPr>
            <w:r>
              <w:rPr>
                <w:rFonts w:ascii="Tahoma" w:hAnsi="Tahoma" w:cs="Tahoma"/>
                <w:b/>
                <w:color w:val="365F91"/>
                <w:sz w:val="24"/>
                <w:szCs w:val="22"/>
                <w:lang w:eastAsia="en-US" w:bidi="en-US"/>
              </w:rPr>
              <w:t>NO</w:t>
            </w:r>
            <w:r w:rsidRPr="00B47897">
              <w:rPr>
                <w:rFonts w:ascii="Tahoma" w:hAnsi="Tahoma" w:cs="Tahoma"/>
                <w:b/>
                <w:color w:val="365F91"/>
                <w:sz w:val="24"/>
                <w:szCs w:val="22"/>
                <w:lang w:eastAsia="en-US" w:bidi="en-US"/>
              </w:rPr>
              <w:t>RMA ITU-T G.65</w:t>
            </w:r>
            <w:r w:rsidR="003735ED">
              <w:rPr>
                <w:rFonts w:ascii="Tahoma" w:hAnsi="Tahoma" w:cs="Tahoma"/>
                <w:b/>
                <w:color w:val="365F91"/>
                <w:sz w:val="24"/>
                <w:szCs w:val="22"/>
                <w:lang w:eastAsia="en-US" w:bidi="en-US"/>
              </w:rPr>
              <w:t>5</w:t>
            </w:r>
            <w:r w:rsidRPr="00B47897">
              <w:rPr>
                <w:rFonts w:ascii="Tahoma" w:hAnsi="Tahoma" w:cs="Tahoma"/>
                <w:b/>
                <w:color w:val="365F91"/>
                <w:sz w:val="24"/>
                <w:szCs w:val="22"/>
                <w:lang w:eastAsia="en-US" w:bidi="en-US"/>
              </w:rPr>
              <w:t>.</w:t>
            </w:r>
            <w:r w:rsidR="003735ED">
              <w:rPr>
                <w:rFonts w:ascii="Tahoma" w:hAnsi="Tahoma" w:cs="Tahoma"/>
                <w:b/>
                <w:color w:val="365F91"/>
                <w:sz w:val="24"/>
                <w:szCs w:val="22"/>
                <w:lang w:eastAsia="en-US" w:bidi="en-US"/>
              </w:rPr>
              <w:t>C</w:t>
            </w:r>
            <w:r>
              <w:rPr>
                <w:rFonts w:ascii="Tahoma" w:hAnsi="Tahoma" w:cs="Tahoma"/>
                <w:b/>
                <w:color w:val="365F91"/>
                <w:sz w:val="24"/>
                <w:szCs w:val="22"/>
                <w:lang w:eastAsia="en-US" w:bidi="en-US"/>
              </w:rPr>
              <w:t>”</w:t>
            </w:r>
          </w:p>
        </w:tc>
      </w:tr>
    </w:tbl>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2C3600">
      <w:pPr>
        <w:rPr>
          <w:color w:val="1F497D" w:themeColor="text2"/>
        </w:rPr>
        <w:sectPr w:rsidR="00326B0C" w:rsidSect="00F0044D">
          <w:footerReference w:type="default" r:id="rId14"/>
          <w:pgSz w:w="12240" w:h="15840"/>
          <w:pgMar w:top="238" w:right="1418" w:bottom="244" w:left="1418" w:header="709" w:footer="709" w:gutter="0"/>
          <w:cols w:space="708"/>
          <w:docGrid w:linePitch="360"/>
        </w:sect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7F4A49">
      <w:pPr>
        <w:jc w:val="right"/>
        <w:outlineLvl w:val="0"/>
        <w:rPr>
          <w:rFonts w:cs="Arial"/>
          <w:b/>
          <w:color w:val="1F497D" w:themeColor="text2"/>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A817C8" w:rsidRPr="00124183" w:rsidRDefault="00326B0C" w:rsidP="00326B0C">
      <w:pPr>
        <w:tabs>
          <w:tab w:val="left" w:pos="3930"/>
        </w:tabs>
        <w:rPr>
          <w:color w:val="1F497D" w:themeColor="text2"/>
        </w:rPr>
      </w:pPr>
      <w:r>
        <w:rPr>
          <w:rFonts w:cs="Arial"/>
          <w:sz w:val="18"/>
          <w:szCs w:val="18"/>
          <w:lang w:val="es-BO"/>
        </w:rPr>
        <w:tab/>
      </w: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FA28C0" w:rsidRPr="00124183" w:rsidRDefault="00703E68" w:rsidP="00FA28C0">
      <w:pPr>
        <w:jc w:val="center"/>
        <w:rPr>
          <w:rFonts w:ascii="Tahoma" w:hAnsi="Tahoma" w:cs="Tahoma"/>
          <w:b/>
          <w:color w:val="1F497D" w:themeColor="text2"/>
          <w:sz w:val="32"/>
          <w:szCs w:val="32"/>
        </w:rPr>
      </w:pPr>
      <w:r>
        <w:rPr>
          <w:rFonts w:ascii="Tahoma" w:hAnsi="Tahoma" w:cs="Tahoma"/>
          <w:b/>
          <w:color w:val="1F497D" w:themeColor="text2"/>
          <w:sz w:val="32"/>
          <w:szCs w:val="32"/>
        </w:rPr>
        <w:t>Pliego de Condiciones</w:t>
      </w: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2C3600">
      <w:pPr>
        <w:rPr>
          <w:rFonts w:ascii="Tahoma" w:hAnsi="Tahoma" w:cs="Tahoma"/>
          <w:b/>
          <w:color w:val="1F497D" w:themeColor="text2"/>
          <w:sz w:val="28"/>
          <w:szCs w:val="28"/>
        </w:rPr>
      </w:pPr>
      <w:r w:rsidRPr="00124183">
        <w:rPr>
          <w:rFonts w:ascii="Tahoma" w:hAnsi="Tahoma" w:cs="Tahoma"/>
          <w:b/>
          <w:color w:val="1F497D" w:themeColor="text2"/>
          <w:sz w:val="28"/>
          <w:szCs w:val="28"/>
        </w:rPr>
        <w:t>Contenido</w:t>
      </w:r>
    </w:p>
    <w:p w:rsidR="00FA28C0" w:rsidRPr="00124183" w:rsidRDefault="00FA28C0" w:rsidP="00FA28C0">
      <w:pPr>
        <w:rPr>
          <w:color w:val="1F497D" w:themeColor="text2"/>
        </w:rPr>
      </w:pPr>
    </w:p>
    <w:p w:rsidR="004D07BD" w:rsidRPr="00124183" w:rsidRDefault="004B1CCE">
      <w:pPr>
        <w:pStyle w:val="TDC1"/>
        <w:rPr>
          <w:rFonts w:ascii="Calibri" w:hAnsi="Calibri" w:cs="Times New Roman"/>
          <w:b w:val="0"/>
          <w:noProof/>
          <w:color w:val="1F497D" w:themeColor="text2"/>
          <w:lang w:val="es-BO" w:eastAsia="es-BO"/>
        </w:rPr>
      </w:pPr>
      <w:r w:rsidRPr="00124183">
        <w:rPr>
          <w:b w:val="0"/>
          <w:color w:val="1F497D" w:themeColor="text2"/>
          <w:highlight w:val="yellow"/>
          <w:lang w:val="es-ES"/>
        </w:rPr>
        <w:fldChar w:fldCharType="begin"/>
      </w:r>
      <w:r w:rsidR="00FA28C0" w:rsidRPr="00124183">
        <w:rPr>
          <w:b w:val="0"/>
          <w:color w:val="1F497D" w:themeColor="text2"/>
          <w:highlight w:val="yellow"/>
          <w:lang w:val="es-ES"/>
        </w:rPr>
        <w:instrText xml:space="preserve"> TOC \o "1-1" \h \z \t "Título 2,2,Título 3,3" </w:instrText>
      </w:r>
      <w:r w:rsidRPr="00124183">
        <w:rPr>
          <w:b w:val="0"/>
          <w:color w:val="1F497D" w:themeColor="text2"/>
          <w:highlight w:val="yellow"/>
          <w:lang w:val="es-ES"/>
        </w:rPr>
        <w:fldChar w:fldCharType="separate"/>
      </w:r>
      <w:hyperlink w:anchor="_Toc330030630" w:history="1">
        <w:r w:rsidR="004D07BD" w:rsidRPr="00124183">
          <w:rPr>
            <w:rStyle w:val="Hipervnculo"/>
            <w:noProof/>
            <w:color w:val="1F497D" w:themeColor="text2"/>
          </w:rPr>
          <w:t>PARTE I</w:t>
        </w:r>
        <w:r w:rsidR="004D07BD" w:rsidRPr="00124183">
          <w:rPr>
            <w:noProof/>
            <w:webHidden/>
            <w:color w:val="1F497D" w:themeColor="text2"/>
          </w:rPr>
          <w:tab/>
        </w:r>
        <w:r w:rsidRPr="00124183">
          <w:rPr>
            <w:noProof/>
            <w:webHidden/>
            <w:color w:val="1F497D" w:themeColor="text2"/>
          </w:rPr>
          <w:fldChar w:fldCharType="begin"/>
        </w:r>
        <w:r w:rsidR="004D07BD" w:rsidRPr="00124183">
          <w:rPr>
            <w:noProof/>
            <w:webHidden/>
            <w:color w:val="1F497D" w:themeColor="text2"/>
          </w:rPr>
          <w:instrText xml:space="preserve"> PAGEREF _Toc330030630 \h </w:instrText>
        </w:r>
        <w:r w:rsidRPr="00124183">
          <w:rPr>
            <w:noProof/>
            <w:webHidden/>
            <w:color w:val="1F497D" w:themeColor="text2"/>
          </w:rPr>
        </w:r>
        <w:r w:rsidRPr="00124183">
          <w:rPr>
            <w:noProof/>
            <w:webHidden/>
            <w:color w:val="1F497D" w:themeColor="text2"/>
          </w:rPr>
          <w:fldChar w:fldCharType="separate"/>
        </w:r>
        <w:r w:rsidR="009F3FC2">
          <w:rPr>
            <w:noProof/>
            <w:webHidden/>
            <w:color w:val="1F497D" w:themeColor="text2"/>
          </w:rPr>
          <w:t>3</w:t>
        </w:r>
        <w:r w:rsidRPr="00124183">
          <w:rPr>
            <w:noProof/>
            <w:webHidden/>
            <w:color w:val="1F497D" w:themeColor="text2"/>
          </w:rPr>
          <w:fldChar w:fldCharType="end"/>
        </w:r>
      </w:hyperlink>
    </w:p>
    <w:p w:rsidR="004D07BD" w:rsidRPr="00124183" w:rsidRDefault="00183A3E">
      <w:pPr>
        <w:pStyle w:val="TDC1"/>
        <w:rPr>
          <w:rFonts w:ascii="Calibri" w:hAnsi="Calibri" w:cs="Times New Roman"/>
          <w:b w:val="0"/>
          <w:noProof/>
          <w:color w:val="1F497D" w:themeColor="text2"/>
          <w:lang w:val="es-BO" w:eastAsia="es-BO"/>
        </w:rPr>
      </w:pPr>
      <w:hyperlink w:anchor="_Toc330030631" w:history="1">
        <w:r w:rsidR="004D07BD" w:rsidRPr="00124183">
          <w:rPr>
            <w:rStyle w:val="Hipervnculo"/>
            <w:noProof/>
            <w:color w:val="1F497D" w:themeColor="text2"/>
          </w:rPr>
          <w:t>PARTE II</w:t>
        </w:r>
        <w:r w:rsidR="004D07BD" w:rsidRPr="00124183">
          <w:rPr>
            <w:noProof/>
            <w:webHidden/>
            <w:color w:val="1F497D" w:themeColor="text2"/>
          </w:rPr>
          <w:tab/>
        </w:r>
      </w:hyperlink>
      <w:r w:rsidR="00085B92">
        <w:rPr>
          <w:noProof/>
          <w:color w:val="1F497D" w:themeColor="text2"/>
        </w:rPr>
        <w:t>12</w:t>
      </w:r>
    </w:p>
    <w:p w:rsidR="004D07BD" w:rsidRPr="00124183" w:rsidRDefault="00183A3E">
      <w:pPr>
        <w:pStyle w:val="TDC1"/>
        <w:rPr>
          <w:rFonts w:ascii="Calibri" w:hAnsi="Calibri" w:cs="Times New Roman"/>
          <w:b w:val="0"/>
          <w:noProof/>
          <w:color w:val="1F497D" w:themeColor="text2"/>
          <w:lang w:val="es-BO" w:eastAsia="es-BO"/>
        </w:rPr>
      </w:pPr>
      <w:hyperlink w:anchor="_Toc330030632" w:history="1">
        <w:r w:rsidR="004D07BD" w:rsidRPr="00124183">
          <w:rPr>
            <w:rStyle w:val="Hipervnculo"/>
            <w:noProof/>
            <w:color w:val="1F497D" w:themeColor="text2"/>
          </w:rPr>
          <w:t>PARTE III</w:t>
        </w:r>
        <w:r w:rsidR="004D07BD" w:rsidRPr="00124183">
          <w:rPr>
            <w:noProof/>
            <w:webHidden/>
            <w:color w:val="1F497D" w:themeColor="text2"/>
          </w:rPr>
          <w:tab/>
        </w:r>
      </w:hyperlink>
      <w:r w:rsidR="00085B92">
        <w:rPr>
          <w:noProof/>
          <w:color w:val="1F497D" w:themeColor="text2"/>
        </w:rPr>
        <w:t>35</w:t>
      </w:r>
    </w:p>
    <w:p w:rsidR="00FA28C0" w:rsidRPr="00124183" w:rsidRDefault="004B1CCE" w:rsidP="00FA28C0">
      <w:pPr>
        <w:rPr>
          <w:b/>
          <w:color w:val="1F497D" w:themeColor="text2"/>
          <w:highlight w:val="yellow"/>
        </w:rPr>
      </w:pPr>
      <w:r w:rsidRPr="00124183">
        <w:rPr>
          <w:b/>
          <w:color w:val="1F497D" w:themeColor="text2"/>
          <w:highlight w:val="yellow"/>
        </w:rPr>
        <w:fldChar w:fldCharType="end"/>
      </w:r>
    </w:p>
    <w:p w:rsidR="00A72FB0" w:rsidRPr="00124183" w:rsidRDefault="00FA28C0" w:rsidP="00DC1DA3">
      <w:pPr>
        <w:jc w:val="center"/>
        <w:rPr>
          <w:rFonts w:ascii="Tahoma" w:hAnsi="Tahoma" w:cs="Tahoma"/>
          <w:b/>
          <w:color w:val="1F497D" w:themeColor="text2"/>
          <w:sz w:val="28"/>
          <w:szCs w:val="28"/>
        </w:rPr>
      </w:pPr>
      <w:r w:rsidRPr="00124183">
        <w:rPr>
          <w:b/>
          <w:color w:val="1F497D" w:themeColor="text2"/>
          <w:highlight w:val="yellow"/>
        </w:rPr>
        <w:br w:type="page"/>
      </w:r>
      <w:bookmarkStart w:id="1" w:name="_Toc330030630"/>
      <w:r w:rsidR="00A72FB0" w:rsidRPr="00124183">
        <w:rPr>
          <w:rFonts w:ascii="Tahoma" w:hAnsi="Tahoma" w:cs="Tahoma"/>
          <w:b/>
          <w:color w:val="1F497D" w:themeColor="text2"/>
          <w:sz w:val="28"/>
          <w:szCs w:val="28"/>
        </w:rPr>
        <w:lastRenderedPageBreak/>
        <w:t>PARTE I</w:t>
      </w:r>
      <w:bookmarkEnd w:id="1"/>
    </w:p>
    <w:p w:rsidR="002C3600" w:rsidRPr="00124183" w:rsidRDefault="002C3600" w:rsidP="002C3600">
      <w:pPr>
        <w:rPr>
          <w:color w:val="1F497D" w:themeColor="text2"/>
          <w:lang w:val="es-MX"/>
        </w:rPr>
      </w:pPr>
    </w:p>
    <w:p w:rsidR="00A72FB0" w:rsidRPr="00124183" w:rsidRDefault="00BD32B1" w:rsidP="002C3600">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INFORMACIÓN GENERAL A LOS PROPONENTES</w:t>
      </w:r>
    </w:p>
    <w:p w:rsidR="00BD32B1" w:rsidRPr="00124183" w:rsidRDefault="00BD32B1" w:rsidP="00BD32B1">
      <w:pPr>
        <w:jc w:val="center"/>
        <w:rPr>
          <w:rFonts w:cs="Arial"/>
          <w:b/>
          <w:color w:val="1F497D" w:themeColor="text2"/>
          <w:sz w:val="18"/>
          <w:szCs w:val="18"/>
        </w:rPr>
      </w:pPr>
    </w:p>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Antecedentes</w:t>
      </w:r>
    </w:p>
    <w:p w:rsidR="00510D3A" w:rsidRPr="00124183" w:rsidRDefault="00510D3A" w:rsidP="00510D3A">
      <w:pPr>
        <w:ind w:left="360"/>
        <w:jc w:val="both"/>
        <w:rPr>
          <w:rFonts w:cs="Arial"/>
          <w:color w:val="1F497D" w:themeColor="text2"/>
          <w:sz w:val="18"/>
          <w:szCs w:val="18"/>
        </w:rPr>
      </w:pPr>
    </w:p>
    <w:p w:rsidR="001D5A7C" w:rsidRPr="009C136A" w:rsidRDefault="001D5A7C" w:rsidP="001D5A7C">
      <w:pPr>
        <w:pStyle w:val="WW-Textoindependiente20"/>
        <w:suppressAutoHyphens w:val="0"/>
        <w:spacing w:line="240" w:lineRule="auto"/>
        <w:ind w:left="709"/>
        <w:outlineLvl w:val="2"/>
        <w:rPr>
          <w:rFonts w:ascii="Tahoma" w:hAnsi="Tahoma" w:cs="Tahoma"/>
          <w:color w:val="365F91"/>
          <w:sz w:val="22"/>
          <w:szCs w:val="22"/>
          <w:lang w:eastAsia="en-US" w:bidi="en-US"/>
        </w:rPr>
      </w:pPr>
      <w:r w:rsidRPr="009C136A">
        <w:rPr>
          <w:rFonts w:ascii="Tahoma" w:hAnsi="Tahoma" w:cs="Tahoma"/>
          <w:color w:val="365F91"/>
          <w:sz w:val="22"/>
          <w:szCs w:val="22"/>
        </w:rPr>
        <w:t xml:space="preserve">ENTEL S.A. en cumplimiento a normas internas en vigencia efectúa la presente licitación para la provisión de cable de fibra óptica ADSS </w:t>
      </w:r>
      <w:r w:rsidR="003735ED">
        <w:rPr>
          <w:rFonts w:ascii="Tahoma" w:hAnsi="Tahoma" w:cs="Tahoma"/>
          <w:color w:val="365F91"/>
          <w:sz w:val="22"/>
          <w:szCs w:val="22"/>
          <w:lang w:eastAsia="en-US" w:bidi="en-US"/>
        </w:rPr>
        <w:t>norma ITU-T G.655.C</w:t>
      </w:r>
      <w:r w:rsidRPr="009C136A">
        <w:rPr>
          <w:rFonts w:ascii="Tahoma" w:hAnsi="Tahoma" w:cs="Tahoma"/>
          <w:color w:val="365F91"/>
          <w:sz w:val="22"/>
          <w:szCs w:val="22"/>
          <w:lang w:eastAsia="en-US" w:bidi="en-US"/>
        </w:rPr>
        <w:t xml:space="preserve"> </w:t>
      </w:r>
      <w:r w:rsidRPr="009C136A">
        <w:rPr>
          <w:rFonts w:ascii="Tahoma" w:hAnsi="Tahoma" w:cs="Tahoma"/>
          <w:color w:val="365F91"/>
          <w:sz w:val="22"/>
          <w:szCs w:val="22"/>
        </w:rPr>
        <w:t>de 24 hilos, conforme a lo especificado en el presente documento.</w:t>
      </w:r>
    </w:p>
    <w:p w:rsidR="00FF273A" w:rsidRPr="001D5A7C" w:rsidRDefault="00FF273A" w:rsidP="00FF273A">
      <w:pPr>
        <w:ind w:left="709"/>
        <w:jc w:val="both"/>
        <w:rPr>
          <w:rFonts w:ascii="Tahoma" w:hAnsi="Tahoma" w:cs="Tahoma"/>
          <w:color w:val="1F497D" w:themeColor="text2"/>
          <w:sz w:val="22"/>
          <w:szCs w:val="22"/>
          <w:lang w:val="es-ES_tradnl"/>
        </w:rPr>
      </w:pPr>
    </w:p>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Objeto de la Contratación</w:t>
      </w:r>
    </w:p>
    <w:p w:rsidR="00510D3A" w:rsidRPr="00124183" w:rsidRDefault="00510D3A" w:rsidP="00510D3A">
      <w:pPr>
        <w:jc w:val="both"/>
        <w:rPr>
          <w:rFonts w:ascii="Tahoma" w:hAnsi="Tahoma" w:cs="Tahoma"/>
          <w:b/>
          <w:color w:val="1F497D" w:themeColor="text2"/>
          <w:sz w:val="28"/>
          <w:szCs w:val="28"/>
          <w:lang w:eastAsia="en-US" w:bidi="en-US"/>
        </w:rPr>
      </w:pPr>
    </w:p>
    <w:p w:rsidR="00803492" w:rsidRPr="009C136A" w:rsidRDefault="00803492" w:rsidP="003735ED">
      <w:pPr>
        <w:ind w:left="709"/>
        <w:jc w:val="both"/>
        <w:rPr>
          <w:rFonts w:ascii="Tahoma" w:hAnsi="Tahoma" w:cs="Tahoma"/>
          <w:color w:val="365F91"/>
          <w:sz w:val="22"/>
          <w:szCs w:val="22"/>
          <w:lang w:val="es-ES_tradnl"/>
        </w:rPr>
      </w:pPr>
      <w:r w:rsidRPr="009C136A">
        <w:rPr>
          <w:rFonts w:ascii="Tahoma" w:hAnsi="Tahoma" w:cs="Tahoma"/>
          <w:color w:val="365F91"/>
          <w:sz w:val="22"/>
          <w:szCs w:val="22"/>
          <w:lang w:val="es-ES_tradnl"/>
        </w:rPr>
        <w:t>El objeto de la presente invitación se orienta a contratar la provisión de cable de fibra óptica, que serán instaladas en diferentes lugares del país.</w:t>
      </w:r>
    </w:p>
    <w:p w:rsidR="00803492" w:rsidRPr="00CF4ECE" w:rsidRDefault="00803492" w:rsidP="003735ED">
      <w:pPr>
        <w:ind w:left="709"/>
        <w:jc w:val="both"/>
        <w:rPr>
          <w:rFonts w:ascii="Tahoma" w:hAnsi="Tahoma" w:cs="Tahoma"/>
          <w:b/>
          <w:color w:val="1F497D"/>
          <w:sz w:val="10"/>
          <w:szCs w:val="10"/>
          <w:lang w:val="es-ES_tradnl" w:eastAsia="en-US"/>
        </w:rPr>
      </w:pPr>
    </w:p>
    <w:p w:rsidR="00803492" w:rsidRPr="009C136A" w:rsidRDefault="00803492" w:rsidP="003735ED">
      <w:pPr>
        <w:pStyle w:val="WW-Textoindependiente20"/>
        <w:suppressAutoHyphens w:val="0"/>
        <w:spacing w:line="240" w:lineRule="auto"/>
        <w:ind w:left="709"/>
        <w:outlineLvl w:val="2"/>
        <w:rPr>
          <w:rFonts w:ascii="Tahoma" w:hAnsi="Tahoma" w:cs="Tahoma"/>
          <w:color w:val="365F91"/>
          <w:sz w:val="22"/>
          <w:szCs w:val="22"/>
        </w:rPr>
      </w:pPr>
      <w:r w:rsidRPr="009C136A">
        <w:rPr>
          <w:rFonts w:ascii="Tahoma" w:hAnsi="Tahoma" w:cs="Tahoma"/>
          <w:color w:val="365F91"/>
          <w:sz w:val="22"/>
          <w:szCs w:val="22"/>
        </w:rPr>
        <w:t xml:space="preserve">Para efectos de la contratación se pide al proponente considerar todos los puntos descritos en la Parte II - Información Técnica de la Contratación.  </w:t>
      </w:r>
    </w:p>
    <w:p w:rsidR="00803492" w:rsidRDefault="00803492" w:rsidP="00803492">
      <w:pPr>
        <w:jc w:val="both"/>
        <w:rPr>
          <w:rFonts w:ascii="Tahoma" w:hAnsi="Tahoma" w:cs="Tahoma"/>
          <w:color w:val="365F91"/>
          <w:sz w:val="10"/>
          <w:szCs w:val="10"/>
          <w:lang w:eastAsia="en-US" w:bidi="en-US"/>
        </w:rPr>
      </w:pPr>
    </w:p>
    <w:p w:rsidR="00FC2E8F" w:rsidRPr="00124183" w:rsidRDefault="00DD2C8A" w:rsidP="003735ED">
      <w:pPr>
        <w:pStyle w:val="Prrafodelista"/>
        <w:numPr>
          <w:ilvl w:val="0"/>
          <w:numId w:val="7"/>
        </w:numPr>
        <w:spacing w:before="120" w:after="120"/>
        <w:ind w:left="709" w:hanging="709"/>
        <w:jc w:val="both"/>
        <w:rPr>
          <w:rFonts w:ascii="Tahoma" w:hAnsi="Tahoma" w:cs="Tahoma"/>
          <w:b/>
          <w:color w:val="1F497D" w:themeColor="text2"/>
          <w:sz w:val="28"/>
          <w:szCs w:val="28"/>
          <w:lang w:bidi="en-US"/>
        </w:rPr>
      </w:pPr>
      <w:r>
        <w:rPr>
          <w:rFonts w:ascii="Tahoma" w:hAnsi="Tahoma" w:cs="Tahoma"/>
          <w:b/>
          <w:color w:val="1F497D" w:themeColor="text2"/>
          <w:sz w:val="28"/>
          <w:szCs w:val="28"/>
          <w:lang w:bidi="en-US"/>
        </w:rPr>
        <w:t>Lugar de la entrega</w:t>
      </w:r>
    </w:p>
    <w:p w:rsidR="00803492" w:rsidRPr="009C136A" w:rsidRDefault="00803492" w:rsidP="003735ED">
      <w:pPr>
        <w:pStyle w:val="WW-Textoindependiente20"/>
        <w:suppressAutoHyphens w:val="0"/>
        <w:spacing w:line="240" w:lineRule="auto"/>
        <w:ind w:left="709"/>
        <w:outlineLvl w:val="2"/>
        <w:rPr>
          <w:rFonts w:ascii="Tahoma" w:hAnsi="Tahoma" w:cs="Tahoma"/>
          <w:color w:val="365F91"/>
          <w:sz w:val="22"/>
          <w:szCs w:val="22"/>
          <w:lang w:eastAsia="en-US" w:bidi="en-US"/>
        </w:rPr>
      </w:pPr>
      <w:r w:rsidRPr="009C136A">
        <w:rPr>
          <w:rFonts w:ascii="Tahoma" w:hAnsi="Tahoma" w:cs="Tahoma"/>
          <w:color w:val="365F91"/>
          <w:sz w:val="22"/>
          <w:szCs w:val="22"/>
          <w:lang w:eastAsia="en-US" w:bidi="en-US"/>
        </w:rPr>
        <w:t xml:space="preserve">ENTEL S.A. requiere la provisión de cable de fibra óptica </w:t>
      </w:r>
      <w:r>
        <w:rPr>
          <w:rFonts w:ascii="Tahoma" w:hAnsi="Tahoma" w:cs="Tahoma"/>
          <w:color w:val="365F91"/>
          <w:sz w:val="22"/>
          <w:szCs w:val="22"/>
          <w:lang w:eastAsia="en-US" w:bidi="en-US"/>
        </w:rPr>
        <w:t xml:space="preserve">para trabajos </w:t>
      </w:r>
      <w:r w:rsidR="003735ED">
        <w:rPr>
          <w:rFonts w:ascii="Tahoma" w:hAnsi="Tahoma" w:cs="Tahoma"/>
          <w:color w:val="365F91"/>
          <w:sz w:val="22"/>
          <w:szCs w:val="22"/>
          <w:lang w:eastAsia="en-US" w:bidi="en-US"/>
        </w:rPr>
        <w:t xml:space="preserve">de </w:t>
      </w:r>
      <w:r>
        <w:rPr>
          <w:rFonts w:ascii="Tahoma" w:hAnsi="Tahoma" w:cs="Tahoma"/>
          <w:color w:val="365F91"/>
          <w:sz w:val="22"/>
          <w:szCs w:val="22"/>
          <w:lang w:eastAsia="en-US" w:bidi="en-US"/>
        </w:rPr>
        <w:t>mantenimiento y  mejoramiento de su red nacional de fibra óptica, así mismo para garantizar la continuidad y disponibilidad de sus servicios en el sur del país (</w:t>
      </w:r>
      <w:r w:rsidR="003735ED">
        <w:rPr>
          <w:rFonts w:ascii="Tahoma" w:hAnsi="Tahoma" w:cs="Tahoma"/>
          <w:color w:val="365F91"/>
          <w:sz w:val="22"/>
          <w:szCs w:val="22"/>
          <w:lang w:eastAsia="en-US" w:bidi="en-US"/>
        </w:rPr>
        <w:t>departamento de Chuquisaca</w:t>
      </w:r>
      <w:r>
        <w:rPr>
          <w:rFonts w:ascii="Tahoma" w:hAnsi="Tahoma" w:cs="Tahoma"/>
          <w:color w:val="365F91"/>
          <w:sz w:val="22"/>
          <w:szCs w:val="22"/>
          <w:lang w:eastAsia="en-US" w:bidi="en-US"/>
        </w:rPr>
        <w:t>)</w:t>
      </w:r>
      <w:r w:rsidR="003735ED">
        <w:rPr>
          <w:rFonts w:ascii="Tahoma" w:hAnsi="Tahoma" w:cs="Tahoma"/>
          <w:color w:val="365F91"/>
          <w:sz w:val="22"/>
          <w:szCs w:val="22"/>
          <w:lang w:eastAsia="en-US" w:bidi="en-US"/>
        </w:rPr>
        <w:t>.</w:t>
      </w:r>
    </w:p>
    <w:p w:rsidR="00803492" w:rsidRDefault="00803492" w:rsidP="003735ED">
      <w:pPr>
        <w:pStyle w:val="WW-Textoindependiente20"/>
        <w:suppressAutoHyphens w:val="0"/>
        <w:spacing w:line="240" w:lineRule="auto"/>
        <w:ind w:left="709"/>
        <w:outlineLvl w:val="2"/>
        <w:rPr>
          <w:rFonts w:ascii="Tahoma" w:hAnsi="Tahoma" w:cs="Tahoma"/>
          <w:color w:val="365F91"/>
          <w:sz w:val="22"/>
          <w:szCs w:val="22"/>
          <w:lang w:eastAsia="en-US" w:bidi="en-US"/>
        </w:rPr>
      </w:pPr>
    </w:p>
    <w:p w:rsidR="00803492" w:rsidRPr="003735ED" w:rsidRDefault="003735ED" w:rsidP="003735ED">
      <w:pPr>
        <w:pStyle w:val="WW-Textoindependiente20"/>
        <w:suppressAutoHyphens w:val="0"/>
        <w:spacing w:before="120" w:after="100" w:afterAutospacing="1" w:line="240" w:lineRule="auto"/>
        <w:ind w:left="709"/>
        <w:outlineLvl w:val="2"/>
        <w:rPr>
          <w:rFonts w:ascii="Tahoma" w:hAnsi="Tahoma" w:cs="Tahoma"/>
          <w:color w:val="365F91"/>
          <w:sz w:val="22"/>
          <w:szCs w:val="22"/>
          <w:lang w:eastAsia="en-US" w:bidi="en-US"/>
        </w:rPr>
      </w:pPr>
      <w:r w:rsidRPr="003735ED">
        <w:rPr>
          <w:rFonts w:ascii="Tahoma" w:hAnsi="Tahoma" w:cs="Tahoma"/>
          <w:color w:val="365F91"/>
          <w:sz w:val="22"/>
          <w:szCs w:val="22"/>
          <w:lang w:eastAsia="en-US" w:bidi="en-US"/>
        </w:rPr>
        <w:t>El oferente adjudicado deberá realizar la provisión del cable de Fibra Óptica en el departamento de Chuquisaca, en los almacenes de ENTEL S.A. en el tramo carretero  Monteagudo - Camiri, en modalidad DDP con IVA.</w:t>
      </w:r>
    </w:p>
    <w:p w:rsidR="00373C1B" w:rsidRPr="00124183" w:rsidRDefault="00373C1B" w:rsidP="00FA3DA9">
      <w:pPr>
        <w:numPr>
          <w:ilvl w:val="0"/>
          <w:numId w:val="7"/>
        </w:numPr>
        <w:spacing w:before="120" w:after="120"/>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Referente del proceso</w:t>
      </w:r>
    </w:p>
    <w:p w:rsidR="00373C1B" w:rsidRDefault="00373C1B" w:rsidP="005966C3">
      <w:pPr>
        <w:ind w:left="567"/>
        <w:jc w:val="both"/>
        <w:rPr>
          <w:rFonts w:ascii="Tahoma" w:hAnsi="Tahoma" w:cs="Tahoma"/>
          <w:b/>
          <w:color w:val="1F497D" w:themeColor="text2"/>
          <w:sz w:val="28"/>
          <w:szCs w:val="28"/>
          <w:lang w:eastAsia="en-US" w:bidi="en-US"/>
        </w:rPr>
      </w:pPr>
      <w:r w:rsidRPr="00124183">
        <w:rPr>
          <w:rFonts w:ascii="Tahoma" w:hAnsi="Tahoma" w:cs="Tahoma"/>
          <w:color w:val="1F497D" w:themeColor="text2"/>
          <w:sz w:val="22"/>
          <w:szCs w:val="22"/>
        </w:rPr>
        <w:t xml:space="preserve">El presente proceso debe ser coordinado con </w:t>
      </w:r>
      <w:r w:rsidR="004A0A88" w:rsidRPr="00124183">
        <w:rPr>
          <w:rFonts w:ascii="Tahoma" w:hAnsi="Tahoma" w:cs="Tahoma"/>
          <w:color w:val="1F497D" w:themeColor="text2"/>
          <w:sz w:val="22"/>
          <w:szCs w:val="22"/>
        </w:rPr>
        <w:t xml:space="preserve">la </w:t>
      </w:r>
      <w:r w:rsidR="005966C3">
        <w:rPr>
          <w:rFonts w:ascii="Tahoma" w:hAnsi="Tahoma" w:cs="Tahoma"/>
          <w:color w:val="1F497D" w:themeColor="text2"/>
          <w:sz w:val="22"/>
          <w:szCs w:val="22"/>
        </w:rPr>
        <w:t>Subg</w:t>
      </w:r>
      <w:r w:rsidR="004A0A88" w:rsidRPr="00124183">
        <w:rPr>
          <w:rFonts w:ascii="Tahoma" w:hAnsi="Tahoma" w:cs="Tahoma"/>
          <w:color w:val="1F497D" w:themeColor="text2"/>
          <w:sz w:val="22"/>
          <w:szCs w:val="22"/>
        </w:rPr>
        <w:t xml:space="preserve">erencia de </w:t>
      </w:r>
      <w:r w:rsidR="00E87713">
        <w:rPr>
          <w:rFonts w:ascii="Tahoma" w:hAnsi="Tahoma" w:cs="Tahoma"/>
          <w:color w:val="1F497D" w:themeColor="text2"/>
          <w:sz w:val="22"/>
          <w:szCs w:val="22"/>
        </w:rPr>
        <w:t>Adquisiciones</w:t>
      </w:r>
      <w:r w:rsidR="003735ED">
        <w:rPr>
          <w:rFonts w:ascii="Tahoma" w:hAnsi="Tahoma" w:cs="Tahoma"/>
          <w:color w:val="1F497D" w:themeColor="text2"/>
          <w:sz w:val="22"/>
          <w:szCs w:val="22"/>
        </w:rPr>
        <w:t xml:space="preserve"> hasta antes de la firma de contrato y de forma posterior con la Subgerencia de Implementación de Proyectos.</w:t>
      </w:r>
    </w:p>
    <w:p w:rsidR="005966C3" w:rsidRDefault="005966C3" w:rsidP="00FA3DA9">
      <w:pPr>
        <w:numPr>
          <w:ilvl w:val="0"/>
          <w:numId w:val="7"/>
        </w:numPr>
        <w:spacing w:before="120" w:after="120"/>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Proponentes elegibles</w:t>
      </w:r>
    </w:p>
    <w:p w:rsidR="005966C3" w:rsidRDefault="005966C3" w:rsidP="003735ED">
      <w:pPr>
        <w:ind w:left="567"/>
        <w:jc w:val="both"/>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5966C3" w:rsidRDefault="005966C3" w:rsidP="005966C3">
      <w:pPr>
        <w:ind w:left="1134"/>
        <w:jc w:val="both"/>
        <w:rPr>
          <w:rFonts w:ascii="Tahoma" w:hAnsi="Tahoma" w:cs="Tahoma"/>
          <w:color w:val="004990"/>
          <w:sz w:val="22"/>
          <w:szCs w:val="22"/>
        </w:rPr>
      </w:pPr>
    </w:p>
    <w:p w:rsidR="005966C3" w:rsidRDefault="005966C3" w:rsidP="003735ED">
      <w:pPr>
        <w:pStyle w:val="Prrafodelista"/>
        <w:numPr>
          <w:ilvl w:val="0"/>
          <w:numId w:val="24"/>
        </w:numPr>
        <w:ind w:left="1134" w:hanging="425"/>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5966C3" w:rsidRDefault="005966C3" w:rsidP="003735ED">
      <w:pPr>
        <w:pStyle w:val="Prrafodelista"/>
        <w:numPr>
          <w:ilvl w:val="1"/>
          <w:numId w:val="25"/>
        </w:numPr>
        <w:ind w:left="1560" w:hanging="425"/>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5966C3" w:rsidRDefault="005966C3" w:rsidP="003735ED">
      <w:pPr>
        <w:pStyle w:val="Prrafodelista"/>
        <w:numPr>
          <w:ilvl w:val="1"/>
          <w:numId w:val="25"/>
        </w:numPr>
        <w:ind w:left="1560" w:hanging="425"/>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5966C3" w:rsidRDefault="005966C3" w:rsidP="003735ED">
      <w:pPr>
        <w:pStyle w:val="Prrafodelista"/>
        <w:numPr>
          <w:ilvl w:val="1"/>
          <w:numId w:val="25"/>
        </w:numPr>
        <w:ind w:left="1560" w:hanging="425"/>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ex trabajadores de la empresa, desvinculados hasta un (1) año antes de la publicación de la convocatoria, así como las empresas controladas por éstos.</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que tengan problemas de conocimiento público.</w:t>
      </w:r>
    </w:p>
    <w:p w:rsidR="005966C3" w:rsidRPr="00124183" w:rsidRDefault="005966C3" w:rsidP="005966C3">
      <w:pPr>
        <w:ind w:left="567"/>
        <w:jc w:val="both"/>
        <w:rPr>
          <w:rFonts w:ascii="Tahoma" w:hAnsi="Tahoma" w:cs="Tahoma"/>
          <w:b/>
          <w:color w:val="1F497D" w:themeColor="text2"/>
          <w:sz w:val="28"/>
          <w:szCs w:val="28"/>
          <w:lang w:eastAsia="en-US" w:bidi="en-US"/>
        </w:rPr>
      </w:pPr>
    </w:p>
    <w:p w:rsidR="005113EF" w:rsidRPr="00124183" w:rsidRDefault="005113EF" w:rsidP="002673F2">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w:t>
      </w:r>
      <w:r w:rsidR="00E338D1" w:rsidRPr="00124183">
        <w:rPr>
          <w:rFonts w:ascii="Tahoma" w:hAnsi="Tahoma" w:cs="Tahoma"/>
          <w:b/>
          <w:color w:val="1F497D" w:themeColor="text2"/>
          <w:sz w:val="28"/>
          <w:szCs w:val="28"/>
          <w:lang w:eastAsia="en-US" w:bidi="en-US"/>
        </w:rPr>
        <w:t xml:space="preserve">ctividades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revias a la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resentación de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ropuestas</w:t>
      </w:r>
    </w:p>
    <w:p w:rsidR="007978DB" w:rsidRPr="00124183" w:rsidRDefault="007978DB" w:rsidP="00E338D1">
      <w:pPr>
        <w:jc w:val="both"/>
        <w:rPr>
          <w:rFonts w:ascii="Tahoma" w:hAnsi="Tahoma" w:cs="Tahoma"/>
          <w:color w:val="1F497D" w:themeColor="text2"/>
          <w:sz w:val="22"/>
          <w:szCs w:val="22"/>
        </w:rPr>
      </w:pP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 xml:space="preserve">Consultas escritas sobre </w:t>
      </w:r>
      <w:r w:rsidR="005966C3">
        <w:rPr>
          <w:rFonts w:ascii="Tahoma" w:hAnsi="Tahoma" w:cs="Tahoma"/>
          <w:color w:val="1F497D" w:themeColor="text2"/>
          <w:sz w:val="22"/>
          <w:szCs w:val="22"/>
          <w:u w:val="single"/>
        </w:rPr>
        <w:t>el Pliego de Condiciones</w:t>
      </w:r>
      <w:r w:rsidRPr="00124183">
        <w:rPr>
          <w:rFonts w:ascii="Tahoma" w:hAnsi="Tahoma" w:cs="Tahoma"/>
          <w:color w:val="1F497D" w:themeColor="text2"/>
          <w:sz w:val="22"/>
          <w:szCs w:val="22"/>
          <w:u w:val="single"/>
        </w:rPr>
        <w:t>:</w:t>
      </w:r>
      <w:r w:rsidRP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 xml:space="preserve">Cualquier potencial proponente puede formular consultas escritas dirigidas a la </w:t>
      </w:r>
      <w:r w:rsidR="00124183">
        <w:rPr>
          <w:rFonts w:ascii="Tahoma" w:hAnsi="Tahoma" w:cs="Tahoma"/>
          <w:color w:val="1F497D" w:themeColor="text2"/>
          <w:sz w:val="22"/>
          <w:szCs w:val="22"/>
        </w:rPr>
        <w:t>Subg</w:t>
      </w:r>
      <w:r w:rsidR="006940E8" w:rsidRPr="00124183">
        <w:rPr>
          <w:rFonts w:ascii="Tahoma" w:hAnsi="Tahoma" w:cs="Tahoma"/>
          <w:color w:val="1F497D" w:themeColor="text2"/>
          <w:sz w:val="22"/>
          <w:szCs w:val="22"/>
        </w:rPr>
        <w:t xml:space="preserve">erencia de Adquisiciones, hasta el día </w:t>
      </w:r>
      <w:r w:rsidR="003735ED">
        <w:rPr>
          <w:rFonts w:ascii="Tahoma" w:hAnsi="Tahoma" w:cs="Tahoma"/>
          <w:color w:val="1F497D" w:themeColor="text2"/>
          <w:sz w:val="22"/>
          <w:szCs w:val="22"/>
        </w:rPr>
        <w:t>lunes</w:t>
      </w:r>
      <w:r w:rsidR="00FB2F7A">
        <w:rPr>
          <w:rFonts w:ascii="Tahoma" w:hAnsi="Tahoma" w:cs="Tahoma"/>
          <w:color w:val="1F497D" w:themeColor="text2"/>
          <w:sz w:val="22"/>
          <w:szCs w:val="22"/>
        </w:rPr>
        <w:t xml:space="preserve"> </w:t>
      </w:r>
      <w:r w:rsidR="003735ED">
        <w:rPr>
          <w:rFonts w:ascii="Tahoma" w:hAnsi="Tahoma" w:cs="Tahoma"/>
          <w:color w:val="1F497D" w:themeColor="text2"/>
          <w:sz w:val="22"/>
          <w:szCs w:val="22"/>
        </w:rPr>
        <w:t>13 de enero de 2015</w:t>
      </w:r>
      <w:r w:rsidR="006940E8" w:rsidRPr="00124183">
        <w:rPr>
          <w:rFonts w:ascii="Tahoma" w:hAnsi="Tahoma" w:cs="Tahoma"/>
          <w:color w:val="1F497D" w:themeColor="text2"/>
          <w:sz w:val="22"/>
          <w:szCs w:val="22"/>
        </w:rPr>
        <w:t>, hrs.</w:t>
      </w:r>
      <w:r w:rsidR="003735ED">
        <w:rPr>
          <w:rFonts w:ascii="Tahoma" w:hAnsi="Tahoma" w:cs="Tahoma"/>
          <w:color w:val="1F497D" w:themeColor="text2"/>
          <w:sz w:val="22"/>
          <w:szCs w:val="22"/>
        </w:rPr>
        <w:t xml:space="preserve"> 15:0</w:t>
      </w:r>
      <w:r w:rsidR="005966C3">
        <w:rPr>
          <w:rFonts w:ascii="Tahoma" w:hAnsi="Tahoma" w:cs="Tahoma"/>
          <w:color w:val="1F497D" w:themeColor="text2"/>
          <w:sz w:val="22"/>
          <w:szCs w:val="22"/>
        </w:rPr>
        <w:t>0</w:t>
      </w:r>
      <w:r w:rsidR="003735ED">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a</w:t>
      </w:r>
      <w:r w:rsid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l</w:t>
      </w:r>
      <w:r w:rsidR="00124183">
        <w:rPr>
          <w:rFonts w:ascii="Tahoma" w:hAnsi="Tahoma" w:cs="Tahoma"/>
          <w:color w:val="1F497D" w:themeColor="text2"/>
          <w:sz w:val="22"/>
          <w:szCs w:val="22"/>
        </w:rPr>
        <w:t>os</w:t>
      </w:r>
      <w:r w:rsidR="006940E8" w:rsidRPr="00124183">
        <w:rPr>
          <w:rFonts w:ascii="Tahoma" w:hAnsi="Tahoma" w:cs="Tahoma"/>
          <w:color w:val="1F497D" w:themeColor="text2"/>
          <w:sz w:val="22"/>
          <w:szCs w:val="22"/>
        </w:rPr>
        <w:t xml:space="preserve"> correo</w:t>
      </w:r>
      <w:r w:rsidR="00124183">
        <w:rPr>
          <w:rFonts w:ascii="Tahoma" w:hAnsi="Tahoma" w:cs="Tahoma"/>
          <w:color w:val="1F497D" w:themeColor="text2"/>
          <w:sz w:val="22"/>
          <w:szCs w:val="22"/>
        </w:rPr>
        <w:t>s</w:t>
      </w:r>
      <w:r w:rsidR="006940E8" w:rsidRPr="00124183">
        <w:rPr>
          <w:rFonts w:ascii="Tahoma" w:hAnsi="Tahoma" w:cs="Tahoma"/>
          <w:color w:val="1F497D" w:themeColor="text2"/>
          <w:sz w:val="22"/>
          <w:szCs w:val="22"/>
        </w:rPr>
        <w:t xml:space="preserve"> electrónico</w:t>
      </w:r>
      <w:r w:rsidR="00124183">
        <w:rPr>
          <w:rFonts w:ascii="Tahoma" w:hAnsi="Tahoma" w:cs="Tahoma"/>
          <w:color w:val="1F497D" w:themeColor="text2"/>
          <w:sz w:val="22"/>
          <w:szCs w:val="22"/>
        </w:rPr>
        <w:t>s</w:t>
      </w:r>
      <w:r w:rsidR="00124183" w:rsidRPr="005966C3">
        <w:rPr>
          <w:rFonts w:ascii="Tahoma" w:hAnsi="Tahoma" w:cs="Tahoma"/>
          <w:color w:val="1F497D" w:themeColor="text2"/>
          <w:sz w:val="22"/>
          <w:szCs w:val="22"/>
        </w:rPr>
        <w:t xml:space="preserve"> </w:t>
      </w:r>
      <w:r w:rsidR="00124183" w:rsidRPr="005966C3">
        <w:rPr>
          <w:rFonts w:ascii="Tahoma" w:hAnsi="Tahoma" w:cs="Tahoma"/>
          <w:color w:val="1F497D" w:themeColor="text2"/>
          <w:sz w:val="22"/>
          <w:szCs w:val="22"/>
          <w:u w:val="single"/>
        </w:rPr>
        <w:t>worellana@entel.bo</w:t>
      </w:r>
      <w:r w:rsidR="006940E8" w:rsidRPr="005966C3">
        <w:rPr>
          <w:rFonts w:ascii="Tahoma" w:hAnsi="Tahoma" w:cs="Tahoma"/>
          <w:color w:val="1F497D" w:themeColor="text2"/>
          <w:sz w:val="22"/>
          <w:szCs w:val="22"/>
        </w:rPr>
        <w:t xml:space="preserve"> con copia a</w:t>
      </w:r>
      <w:r w:rsidR="00F70DB5" w:rsidRPr="005966C3">
        <w:rPr>
          <w:rFonts w:ascii="Tahoma" w:hAnsi="Tahoma" w:cs="Tahoma"/>
          <w:color w:val="1F497D" w:themeColor="text2"/>
          <w:sz w:val="22"/>
          <w:szCs w:val="22"/>
        </w:rPr>
        <w:t xml:space="preserve"> </w:t>
      </w:r>
      <w:r w:rsidR="00FB2F7A">
        <w:rPr>
          <w:rFonts w:ascii="Tahoma" w:hAnsi="Tahoma" w:cs="Tahoma"/>
          <w:color w:val="1F497D" w:themeColor="text2"/>
          <w:sz w:val="22"/>
          <w:szCs w:val="22"/>
          <w:u w:val="single"/>
        </w:rPr>
        <w:t>ssmamani</w:t>
      </w:r>
      <w:hyperlink r:id="rId15" w:history="1">
        <w:r w:rsidR="00F70DB5" w:rsidRPr="005966C3">
          <w:rPr>
            <w:rStyle w:val="Hipervnculo"/>
            <w:rFonts w:ascii="Tahoma" w:hAnsi="Tahoma" w:cs="Tahoma"/>
            <w:color w:val="1F497D" w:themeColor="text2"/>
            <w:sz w:val="22"/>
            <w:szCs w:val="22"/>
          </w:rPr>
          <w:t>@entel.bo</w:t>
        </w:r>
      </w:hyperlink>
      <w:r w:rsidR="006940E8" w:rsidRPr="005966C3">
        <w:rPr>
          <w:rFonts w:ascii="Tahoma" w:hAnsi="Tahoma" w:cs="Tahoma"/>
          <w:color w:val="1F497D" w:themeColor="text2"/>
          <w:sz w:val="22"/>
          <w:szCs w:val="22"/>
        </w:rPr>
        <w:t xml:space="preserve"> o a la dirección: </w:t>
      </w:r>
      <w:r w:rsidR="00F70DB5" w:rsidRPr="005966C3">
        <w:rPr>
          <w:rFonts w:ascii="Tahoma" w:hAnsi="Tahoma" w:cs="Tahoma"/>
          <w:color w:val="1F497D" w:themeColor="text2"/>
          <w:sz w:val="22"/>
          <w:szCs w:val="22"/>
        </w:rPr>
        <w:t>Calle Federico Zuazo</w:t>
      </w:r>
      <w:r w:rsidR="006940E8" w:rsidRPr="00124183">
        <w:rPr>
          <w:rFonts w:ascii="Tahoma" w:hAnsi="Tahoma" w:cs="Tahoma"/>
          <w:color w:val="1F497D" w:themeColor="text2"/>
          <w:sz w:val="22"/>
          <w:szCs w:val="22"/>
        </w:rPr>
        <w:t xml:space="preserve">, Edificio </w:t>
      </w:r>
      <w:r w:rsidR="00F70DB5">
        <w:rPr>
          <w:rFonts w:ascii="Tahoma" w:hAnsi="Tahoma" w:cs="Tahoma"/>
          <w:color w:val="1F497D" w:themeColor="text2"/>
          <w:sz w:val="22"/>
          <w:szCs w:val="22"/>
        </w:rPr>
        <w:t xml:space="preserve">Tower de </w:t>
      </w:r>
      <w:r w:rsidR="006940E8" w:rsidRPr="00124183">
        <w:rPr>
          <w:rFonts w:ascii="Tahoma" w:hAnsi="Tahoma" w:cs="Tahoma"/>
          <w:color w:val="1F497D" w:themeColor="text2"/>
          <w:sz w:val="22"/>
          <w:szCs w:val="22"/>
        </w:rPr>
        <w:t>ENTEL N°</w:t>
      </w:r>
      <w:r w:rsidR="00F70DB5">
        <w:rPr>
          <w:rFonts w:ascii="Tahoma" w:hAnsi="Tahoma" w:cs="Tahoma"/>
          <w:color w:val="1F497D" w:themeColor="text2"/>
          <w:sz w:val="22"/>
          <w:szCs w:val="22"/>
        </w:rPr>
        <w:t xml:space="preserve"> 1771</w:t>
      </w:r>
      <w:r w:rsidR="006940E8" w:rsidRPr="00124183">
        <w:rPr>
          <w:rFonts w:ascii="Tahoma" w:hAnsi="Tahoma" w:cs="Tahoma"/>
          <w:color w:val="1F497D" w:themeColor="text2"/>
          <w:sz w:val="22"/>
          <w:szCs w:val="22"/>
        </w:rPr>
        <w:t xml:space="preserve"> Piso</w:t>
      </w:r>
      <w:r w:rsidR="00F70DB5">
        <w:rPr>
          <w:rFonts w:ascii="Tahoma" w:hAnsi="Tahoma" w:cs="Tahoma"/>
          <w:color w:val="1F497D" w:themeColor="text2"/>
          <w:sz w:val="22"/>
          <w:szCs w:val="22"/>
        </w:rPr>
        <w:t xml:space="preserve"> 6, Subgerencia de Adquisiciones</w:t>
      </w:r>
      <w:r w:rsidR="006940E8" w:rsidRPr="00124183">
        <w:rPr>
          <w:rFonts w:ascii="Tahoma" w:hAnsi="Tahoma" w:cs="Tahoma"/>
          <w:color w:val="1F497D" w:themeColor="text2"/>
          <w:sz w:val="22"/>
          <w:szCs w:val="22"/>
        </w:rPr>
        <w:t>.</w:t>
      </w: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Reunión de Aclaración:</w:t>
      </w:r>
      <w:r w:rsidRPr="00124183">
        <w:rPr>
          <w:rFonts w:ascii="Tahoma" w:hAnsi="Tahoma" w:cs="Tahoma"/>
          <w:color w:val="1F497D" w:themeColor="text2"/>
          <w:sz w:val="22"/>
          <w:szCs w:val="22"/>
        </w:rPr>
        <w:t xml:space="preserve"> Con la finalidad de responder a las consultas realizadas sobre</w:t>
      </w:r>
      <w:r w:rsidR="005966C3">
        <w:rPr>
          <w:rFonts w:ascii="Tahoma" w:hAnsi="Tahoma" w:cs="Tahoma"/>
          <w:color w:val="1F497D" w:themeColor="text2"/>
          <w:sz w:val="22"/>
          <w:szCs w:val="22"/>
        </w:rPr>
        <w:t xml:space="preserve"> el Pliego de Condiciones </w:t>
      </w:r>
      <w:r w:rsidRPr="00124183">
        <w:rPr>
          <w:rFonts w:ascii="Tahoma" w:hAnsi="Tahoma" w:cs="Tahoma"/>
          <w:color w:val="1F497D" w:themeColor="text2"/>
          <w:sz w:val="22"/>
          <w:szCs w:val="22"/>
        </w:rPr>
        <w:t>dentro del plazo señalado. Dicha reunión se realizará en:</w:t>
      </w:r>
    </w:p>
    <w:p w:rsidR="0069280E" w:rsidRPr="00124183" w:rsidRDefault="0069280E">
      <w:pPr>
        <w:rPr>
          <w:rFonts w:ascii="Tahoma" w:hAnsi="Tahoma" w:cs="Tahoma"/>
          <w:color w:val="1F497D" w:themeColor="text2"/>
        </w:rPr>
      </w:pP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124183" w:rsidRPr="00124183" w:rsidTr="00FF273A">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535" w:type="dxa"/>
            <w:tcBorders>
              <w:top w:val="single" w:sz="4" w:space="0" w:color="004990"/>
              <w:left w:val="single" w:sz="4" w:space="0" w:color="FFFFFF"/>
            </w:tcBorders>
            <w:vAlign w:val="center"/>
          </w:tcPr>
          <w:p w:rsidR="006940E8" w:rsidRPr="005966C3" w:rsidRDefault="003735ED" w:rsidP="00F242EB">
            <w:pPr>
              <w:outlineLvl w:val="2"/>
              <w:rPr>
                <w:rFonts w:ascii="Tahoma" w:hAnsi="Tahoma" w:cs="Tahoma"/>
                <w:color w:val="1F497D" w:themeColor="text2"/>
                <w:sz w:val="22"/>
                <w:szCs w:val="22"/>
              </w:rPr>
            </w:pPr>
            <w:r>
              <w:rPr>
                <w:rFonts w:ascii="Tahoma" w:hAnsi="Tahoma" w:cs="Tahoma"/>
                <w:color w:val="1F497D" w:themeColor="text2"/>
                <w:sz w:val="22"/>
                <w:szCs w:val="22"/>
              </w:rPr>
              <w:t>13 de enero</w:t>
            </w:r>
            <w:r w:rsidR="005966C3" w:rsidRPr="005966C3">
              <w:rPr>
                <w:rFonts w:ascii="Tahoma" w:hAnsi="Tahoma" w:cs="Tahoma"/>
                <w:color w:val="1F497D" w:themeColor="text2"/>
                <w:sz w:val="22"/>
                <w:szCs w:val="22"/>
              </w:rPr>
              <w:t xml:space="preserve"> de 201</w:t>
            </w:r>
            <w:r>
              <w:rPr>
                <w:rFonts w:ascii="Tahoma" w:hAnsi="Tahoma" w:cs="Tahoma"/>
                <w:color w:val="1F497D" w:themeColor="text2"/>
                <w:sz w:val="22"/>
                <w:szCs w:val="22"/>
              </w:rPr>
              <w:t>5</w:t>
            </w:r>
          </w:p>
        </w:tc>
      </w:tr>
      <w:tr w:rsidR="00124183" w:rsidRPr="00124183" w:rsidTr="00FF273A">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535" w:type="dxa"/>
            <w:tcBorders>
              <w:left w:val="single" w:sz="4" w:space="0" w:color="FFFFFF"/>
            </w:tcBorders>
            <w:vAlign w:val="center"/>
          </w:tcPr>
          <w:p w:rsidR="006940E8" w:rsidRPr="005966C3" w:rsidRDefault="00F242EB" w:rsidP="00A64E40">
            <w:pPr>
              <w:outlineLvl w:val="2"/>
              <w:rPr>
                <w:rFonts w:ascii="Tahoma" w:hAnsi="Tahoma" w:cs="Tahoma"/>
                <w:color w:val="1F497D" w:themeColor="text2"/>
                <w:sz w:val="22"/>
                <w:szCs w:val="22"/>
              </w:rPr>
            </w:pPr>
            <w:r w:rsidRPr="005966C3">
              <w:rPr>
                <w:rFonts w:ascii="Tahoma" w:hAnsi="Tahoma" w:cs="Tahoma"/>
                <w:color w:val="1F497D" w:themeColor="text2"/>
                <w:sz w:val="22"/>
                <w:szCs w:val="22"/>
              </w:rPr>
              <w:t>1</w:t>
            </w:r>
            <w:r w:rsidR="003735ED">
              <w:rPr>
                <w:rFonts w:ascii="Tahoma" w:hAnsi="Tahoma" w:cs="Tahoma"/>
                <w:color w:val="1F497D" w:themeColor="text2"/>
                <w:sz w:val="22"/>
                <w:szCs w:val="22"/>
              </w:rPr>
              <w:t>5</w:t>
            </w:r>
            <w:r w:rsidRPr="005966C3">
              <w:rPr>
                <w:rFonts w:ascii="Tahoma" w:hAnsi="Tahoma" w:cs="Tahoma"/>
                <w:color w:val="1F497D" w:themeColor="text2"/>
                <w:sz w:val="22"/>
                <w:szCs w:val="22"/>
              </w:rPr>
              <w:t>:</w:t>
            </w:r>
            <w:r w:rsidR="003735ED">
              <w:rPr>
                <w:rFonts w:ascii="Tahoma" w:hAnsi="Tahoma" w:cs="Tahoma"/>
                <w:color w:val="1F497D" w:themeColor="text2"/>
                <w:sz w:val="22"/>
                <w:szCs w:val="22"/>
              </w:rPr>
              <w:t>0</w:t>
            </w:r>
            <w:r w:rsidRPr="005966C3">
              <w:rPr>
                <w:rFonts w:ascii="Tahoma" w:hAnsi="Tahoma" w:cs="Tahoma"/>
                <w:color w:val="1F497D" w:themeColor="text2"/>
                <w:sz w:val="22"/>
                <w:szCs w:val="22"/>
              </w:rPr>
              <w:t>0</w:t>
            </w:r>
            <w:r w:rsidR="003735ED">
              <w:rPr>
                <w:rFonts w:ascii="Tahoma" w:hAnsi="Tahoma" w:cs="Tahoma"/>
                <w:color w:val="1F497D" w:themeColor="text2"/>
                <w:sz w:val="22"/>
                <w:szCs w:val="22"/>
              </w:rPr>
              <w:t xml:space="preserve"> p</w:t>
            </w:r>
            <w:r w:rsidR="00D77D83">
              <w:rPr>
                <w:rFonts w:ascii="Tahoma" w:hAnsi="Tahoma" w:cs="Tahoma"/>
                <w:color w:val="1F497D" w:themeColor="text2"/>
                <w:sz w:val="22"/>
                <w:szCs w:val="22"/>
              </w:rPr>
              <w:t>.m.</w:t>
            </w:r>
          </w:p>
        </w:tc>
      </w:tr>
      <w:tr w:rsidR="00124183" w:rsidRPr="00124183" w:rsidTr="00FF273A">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Dirección:</w:t>
            </w:r>
          </w:p>
        </w:tc>
        <w:tc>
          <w:tcPr>
            <w:tcW w:w="4535" w:type="dxa"/>
            <w:tcBorders>
              <w:left w:val="single" w:sz="4" w:space="0" w:color="FFFFFF"/>
            </w:tcBorders>
            <w:vAlign w:val="center"/>
          </w:tcPr>
          <w:p w:rsidR="006940E8" w:rsidRPr="005966C3" w:rsidRDefault="00F242EB" w:rsidP="00D25B52">
            <w:pPr>
              <w:outlineLvl w:val="2"/>
              <w:rPr>
                <w:rFonts w:ascii="Tahoma" w:hAnsi="Tahoma" w:cs="Tahoma"/>
                <w:color w:val="1F497D" w:themeColor="text2"/>
                <w:sz w:val="22"/>
                <w:szCs w:val="22"/>
              </w:rPr>
            </w:pPr>
            <w:r w:rsidRPr="005966C3">
              <w:rPr>
                <w:rFonts w:ascii="Tahoma" w:hAnsi="Tahoma" w:cs="Tahoma"/>
                <w:color w:val="1F497D" w:themeColor="text2"/>
                <w:sz w:val="22"/>
                <w:szCs w:val="22"/>
              </w:rPr>
              <w:t xml:space="preserve">ENTEL S.A.,Edificio Tower, Calle Federico Zuazo N° 1771 (Subgerencia de Adquisiciones) </w:t>
            </w:r>
          </w:p>
        </w:tc>
      </w:tr>
      <w:tr w:rsidR="00124183" w:rsidRPr="00124183" w:rsidTr="00FF273A">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Ciudad:</w:t>
            </w:r>
          </w:p>
        </w:tc>
        <w:tc>
          <w:tcPr>
            <w:tcW w:w="4535" w:type="dxa"/>
            <w:tcBorders>
              <w:left w:val="single" w:sz="4" w:space="0" w:color="FFFFFF"/>
            </w:tcBorders>
            <w:vAlign w:val="center"/>
          </w:tcPr>
          <w:p w:rsidR="006940E8" w:rsidRPr="005966C3" w:rsidRDefault="006940E8" w:rsidP="00FF273A">
            <w:pPr>
              <w:outlineLvl w:val="2"/>
              <w:rPr>
                <w:rFonts w:ascii="Tahoma" w:hAnsi="Tahoma" w:cs="Tahoma"/>
                <w:color w:val="1F497D" w:themeColor="text2"/>
                <w:sz w:val="22"/>
                <w:szCs w:val="22"/>
              </w:rPr>
            </w:pPr>
            <w:r w:rsidRPr="005966C3">
              <w:rPr>
                <w:rFonts w:ascii="Tahoma" w:hAnsi="Tahoma" w:cs="Tahoma"/>
                <w:color w:val="1F497D" w:themeColor="text2"/>
                <w:sz w:val="22"/>
                <w:szCs w:val="22"/>
              </w:rPr>
              <w:t>La Paz-Bolivia</w:t>
            </w:r>
          </w:p>
        </w:tc>
      </w:tr>
      <w:tr w:rsidR="00124183" w:rsidRPr="00124183" w:rsidTr="00FF273A">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Nombre  del Encargado de la Reunión de Aclaración:</w:t>
            </w:r>
          </w:p>
        </w:tc>
        <w:tc>
          <w:tcPr>
            <w:tcW w:w="4535" w:type="dxa"/>
            <w:tcBorders>
              <w:left w:val="single" w:sz="4" w:space="0" w:color="FFFFFF"/>
              <w:bottom w:val="single" w:sz="4" w:space="0" w:color="004990"/>
            </w:tcBorders>
            <w:vAlign w:val="center"/>
          </w:tcPr>
          <w:p w:rsidR="006940E8" w:rsidRPr="005966C3" w:rsidRDefault="00FB2F7A" w:rsidP="00FF273A">
            <w:pPr>
              <w:outlineLvl w:val="2"/>
              <w:rPr>
                <w:rFonts w:ascii="Tahoma" w:hAnsi="Tahoma" w:cs="Tahoma"/>
                <w:color w:val="1F497D" w:themeColor="text2"/>
                <w:sz w:val="22"/>
                <w:szCs w:val="22"/>
              </w:rPr>
            </w:pPr>
            <w:r>
              <w:rPr>
                <w:rFonts w:ascii="Tahoma" w:hAnsi="Tahoma" w:cs="Tahoma"/>
                <w:color w:val="1F497D" w:themeColor="text2"/>
                <w:sz w:val="22"/>
                <w:szCs w:val="22"/>
              </w:rPr>
              <w:t>Simeón Mamani</w:t>
            </w:r>
          </w:p>
        </w:tc>
      </w:tr>
    </w:tbl>
    <w:p w:rsidR="00755B71" w:rsidRPr="00124183" w:rsidRDefault="00755B71" w:rsidP="00755B71">
      <w:pPr>
        <w:ind w:left="1416" w:hanging="12"/>
        <w:jc w:val="both"/>
        <w:rPr>
          <w:rFonts w:ascii="Tahoma" w:hAnsi="Tahoma" w:cs="Tahoma"/>
          <w:color w:val="1F497D" w:themeColor="text2"/>
        </w:rPr>
      </w:pPr>
    </w:p>
    <w:p w:rsidR="005966C3" w:rsidRPr="00B13A8F" w:rsidRDefault="005966C3" w:rsidP="005966C3">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5966C3" w:rsidRPr="00755B71" w:rsidRDefault="005966C3" w:rsidP="005966C3">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2F1800" w:rsidRPr="00124183" w:rsidRDefault="002F1800" w:rsidP="00E338D1">
      <w:pPr>
        <w:jc w:val="both"/>
        <w:rPr>
          <w:rFonts w:ascii="Tahoma" w:hAnsi="Tahoma" w:cs="Tahoma"/>
          <w:color w:val="1F497D" w:themeColor="text2"/>
          <w:sz w:val="22"/>
          <w:szCs w:val="22"/>
        </w:rPr>
      </w:pPr>
    </w:p>
    <w:p w:rsidR="00511895" w:rsidRPr="00124183" w:rsidRDefault="00511895" w:rsidP="002673F2">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Presentación de Propuestas</w:t>
      </w:r>
    </w:p>
    <w:p w:rsidR="00511895" w:rsidRPr="00124183" w:rsidRDefault="00511895" w:rsidP="00511895">
      <w:pPr>
        <w:ind w:left="567"/>
        <w:jc w:val="both"/>
        <w:rPr>
          <w:rFonts w:ascii="Tahoma" w:hAnsi="Tahoma" w:cs="Tahoma"/>
          <w:color w:val="1F497D" w:themeColor="text2"/>
        </w:rPr>
      </w:pPr>
    </w:p>
    <w:p w:rsidR="00835203" w:rsidRPr="00124183" w:rsidRDefault="00835203" w:rsidP="00FB2F7A">
      <w:pPr>
        <w:pStyle w:val="Prrafodelista"/>
        <w:spacing w:after="120"/>
        <w:ind w:left="709"/>
        <w:jc w:val="both"/>
        <w:rPr>
          <w:rFonts w:ascii="Tahoma" w:hAnsi="Tahoma" w:cs="Tahoma"/>
          <w:color w:val="1F497D" w:themeColor="text2"/>
          <w:sz w:val="22"/>
          <w:szCs w:val="22"/>
        </w:rPr>
      </w:pPr>
      <w:r w:rsidRPr="00124183">
        <w:rPr>
          <w:rFonts w:ascii="Tahoma" w:hAnsi="Tahoma" w:cs="Tahoma"/>
          <w:color w:val="1F497D" w:themeColor="text2"/>
          <w:sz w:val="22"/>
          <w:szCs w:val="22"/>
        </w:rPr>
        <w:t>Las propuestas deben prese</w:t>
      </w:r>
      <w:r w:rsidR="00FB2F7A">
        <w:rPr>
          <w:rFonts w:ascii="Tahoma" w:hAnsi="Tahoma" w:cs="Tahoma"/>
          <w:color w:val="1F497D" w:themeColor="text2"/>
          <w:sz w:val="22"/>
          <w:szCs w:val="22"/>
        </w:rPr>
        <w:t xml:space="preserve">ntarse sólo en las oficinas de </w:t>
      </w:r>
      <w:r w:rsidRPr="00124183">
        <w:rPr>
          <w:rFonts w:ascii="Tahoma" w:hAnsi="Tahoma" w:cs="Tahoma"/>
          <w:color w:val="1F497D" w:themeColor="text2"/>
          <w:sz w:val="22"/>
          <w:szCs w:val="22"/>
        </w:rPr>
        <w:t>ENTEL S.A.</w:t>
      </w:r>
      <w:r w:rsidR="00F242EB">
        <w:rPr>
          <w:rFonts w:ascii="Tahoma" w:hAnsi="Tahoma" w:cs="Tahoma"/>
          <w:color w:val="1F497D" w:themeColor="text2"/>
          <w:sz w:val="22"/>
          <w:szCs w:val="22"/>
        </w:rPr>
        <w:t xml:space="preserve"> Calle Federico Zuazo N° 1771 Piso 6</w:t>
      </w:r>
      <w:r w:rsidRPr="00124183">
        <w:rPr>
          <w:rFonts w:ascii="Tahoma" w:hAnsi="Tahoma" w:cs="Tahoma"/>
          <w:b/>
          <w:color w:val="1F497D" w:themeColor="text2"/>
          <w:sz w:val="22"/>
          <w:szCs w:val="22"/>
        </w:rPr>
        <w:t xml:space="preserve"> (</w:t>
      </w:r>
      <w:r w:rsidR="00F242EB">
        <w:rPr>
          <w:rFonts w:ascii="Tahoma" w:hAnsi="Tahoma" w:cs="Tahoma"/>
          <w:b/>
          <w:color w:val="1F497D" w:themeColor="text2"/>
          <w:sz w:val="22"/>
          <w:szCs w:val="22"/>
        </w:rPr>
        <w:t>Subg</w:t>
      </w:r>
      <w:r w:rsidRPr="00124183">
        <w:rPr>
          <w:rFonts w:ascii="Tahoma" w:hAnsi="Tahoma" w:cs="Tahoma"/>
          <w:b/>
          <w:color w:val="1F497D" w:themeColor="text2"/>
          <w:sz w:val="22"/>
          <w:szCs w:val="22"/>
        </w:rPr>
        <w:t>erencia de Adquisiciones),</w:t>
      </w:r>
      <w:r w:rsidRPr="00124183">
        <w:rPr>
          <w:rFonts w:ascii="Tahoma" w:hAnsi="Tahoma" w:cs="Tahoma"/>
          <w:color w:val="1F497D" w:themeColor="text2"/>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35203" w:rsidRPr="005966C3" w:rsidRDefault="003735ED" w:rsidP="003735ED">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23 de enero de 2015</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35203" w:rsidRPr="005966C3" w:rsidRDefault="00F242EB" w:rsidP="00835203">
            <w:pPr>
              <w:ind w:left="1276" w:hanging="1276"/>
              <w:jc w:val="both"/>
              <w:rPr>
                <w:rFonts w:ascii="Tahoma" w:hAnsi="Tahoma" w:cs="Tahoma"/>
                <w:color w:val="1F497D" w:themeColor="text2"/>
                <w:sz w:val="22"/>
                <w:szCs w:val="22"/>
              </w:rPr>
            </w:pPr>
            <w:r w:rsidRPr="005966C3">
              <w:rPr>
                <w:rFonts w:ascii="Tahoma" w:hAnsi="Tahoma" w:cs="Tahoma"/>
                <w:color w:val="1F497D" w:themeColor="text2"/>
                <w:sz w:val="22"/>
                <w:szCs w:val="22"/>
              </w:rPr>
              <w:t>1</w:t>
            </w:r>
            <w:r w:rsidR="003735ED">
              <w:rPr>
                <w:rFonts w:ascii="Tahoma" w:hAnsi="Tahoma" w:cs="Tahoma"/>
                <w:color w:val="1F497D" w:themeColor="text2"/>
                <w:sz w:val="22"/>
                <w:szCs w:val="22"/>
              </w:rPr>
              <w:t>6</w:t>
            </w:r>
            <w:r w:rsidR="00434B5B">
              <w:rPr>
                <w:rFonts w:ascii="Tahoma" w:hAnsi="Tahoma" w:cs="Tahoma"/>
                <w:color w:val="1F497D" w:themeColor="text2"/>
                <w:sz w:val="22"/>
                <w:szCs w:val="22"/>
              </w:rPr>
              <w:t>:0</w:t>
            </w:r>
            <w:r w:rsidR="005966C3">
              <w:rPr>
                <w:rFonts w:ascii="Tahoma" w:hAnsi="Tahoma" w:cs="Tahoma"/>
                <w:color w:val="1F497D" w:themeColor="text2"/>
                <w:sz w:val="22"/>
                <w:szCs w:val="22"/>
              </w:rPr>
              <w:t>0</w:t>
            </w:r>
            <w:r w:rsidR="003735ED">
              <w:rPr>
                <w:rFonts w:ascii="Tahoma" w:hAnsi="Tahoma" w:cs="Tahoma"/>
                <w:color w:val="1F497D" w:themeColor="text2"/>
                <w:sz w:val="22"/>
                <w:szCs w:val="22"/>
              </w:rPr>
              <w:t xml:space="preserve"> p</w:t>
            </w:r>
            <w:r w:rsidR="00D77D83">
              <w:rPr>
                <w:rFonts w:ascii="Tahoma" w:hAnsi="Tahoma" w:cs="Tahoma"/>
                <w:color w:val="1F497D" w:themeColor="text2"/>
                <w:sz w:val="22"/>
                <w:szCs w:val="22"/>
              </w:rPr>
              <w:t>.m.</w:t>
            </w:r>
          </w:p>
        </w:tc>
      </w:tr>
    </w:tbl>
    <w:p w:rsidR="005966C3" w:rsidRDefault="005966C3" w:rsidP="00FB2F7A">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5966C3" w:rsidRDefault="005966C3" w:rsidP="005966C3">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5966C3" w:rsidRPr="00B83A20" w:rsidRDefault="005966C3" w:rsidP="005966C3">
      <w:pPr>
        <w:ind w:left="709"/>
        <w:jc w:val="both"/>
        <w:rPr>
          <w:rFonts w:ascii="Tahoma" w:hAnsi="Tahoma" w:cs="Tahoma"/>
          <w:color w:val="004990"/>
          <w:sz w:val="22"/>
          <w:szCs w:val="24"/>
        </w:rPr>
      </w:pP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5966C3" w:rsidRDefault="005966C3" w:rsidP="005966C3">
      <w:pPr>
        <w:ind w:left="709"/>
        <w:jc w:val="both"/>
        <w:rPr>
          <w:rFonts w:ascii="Tahoma" w:hAnsi="Tahoma" w:cs="Tahoma"/>
          <w:color w:val="004990"/>
          <w:sz w:val="22"/>
          <w:szCs w:val="24"/>
        </w:rPr>
      </w:pPr>
    </w:p>
    <w:p w:rsidR="005966C3" w:rsidRPr="00267662" w:rsidRDefault="005966C3" w:rsidP="003735ED">
      <w:pPr>
        <w:spacing w:after="120"/>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los cuales estarán foliados, sellados y presentados con la siguiente inscripción:</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124183" w:rsidRPr="00124183" w:rsidTr="00EE3A6D">
        <w:trPr>
          <w:trHeight w:val="305"/>
          <w:jc w:val="center"/>
        </w:trPr>
        <w:tc>
          <w:tcPr>
            <w:tcW w:w="7843" w:type="dxa"/>
          </w:tcPr>
          <w:p w:rsidR="00511895" w:rsidRPr="00124183" w:rsidRDefault="00511895" w:rsidP="00EE3A6D">
            <w:pPr>
              <w:spacing w:before="120"/>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ENTEL S.A.</w:t>
            </w:r>
          </w:p>
          <w:p w:rsidR="00511895" w:rsidRDefault="004A0A88" w:rsidP="00EE3A6D">
            <w:pPr>
              <w:spacing w:before="120" w:after="120"/>
              <w:ind w:left="133"/>
              <w:jc w:val="center"/>
              <w:rPr>
                <w:rFonts w:ascii="Tahoma" w:hAnsi="Tahoma" w:cs="Tahoma"/>
                <w:color w:val="1F497D" w:themeColor="text2"/>
                <w:sz w:val="22"/>
                <w:szCs w:val="22"/>
              </w:rPr>
            </w:pPr>
            <w:r w:rsidRPr="005966C3">
              <w:rPr>
                <w:rFonts w:ascii="Tahoma" w:hAnsi="Tahoma" w:cs="Tahoma"/>
                <w:color w:val="1F497D" w:themeColor="text2"/>
                <w:sz w:val="22"/>
                <w:szCs w:val="22"/>
              </w:rPr>
              <w:t>LICITACION PÚBLICA</w:t>
            </w:r>
            <w:r w:rsidR="000C2F76" w:rsidRPr="005966C3">
              <w:rPr>
                <w:rFonts w:ascii="Tahoma" w:hAnsi="Tahoma" w:cs="Tahoma"/>
                <w:color w:val="1F497D" w:themeColor="text2"/>
                <w:sz w:val="22"/>
                <w:szCs w:val="22"/>
              </w:rPr>
              <w:t xml:space="preserve"> N°</w:t>
            </w:r>
            <w:r w:rsidR="00F242EB" w:rsidRPr="005966C3">
              <w:rPr>
                <w:rFonts w:ascii="Tahoma" w:hAnsi="Tahoma" w:cs="Tahoma"/>
                <w:color w:val="1F497D" w:themeColor="text2"/>
                <w:sz w:val="22"/>
                <w:szCs w:val="22"/>
              </w:rPr>
              <w:t xml:space="preserve"> </w:t>
            </w:r>
            <w:r w:rsidR="003735ED">
              <w:rPr>
                <w:rFonts w:ascii="Tahoma" w:hAnsi="Tahoma" w:cs="Tahoma"/>
                <w:color w:val="1F497D" w:themeColor="text2"/>
                <w:sz w:val="22"/>
                <w:szCs w:val="22"/>
              </w:rPr>
              <w:t>001/2015</w:t>
            </w:r>
          </w:p>
          <w:p w:rsidR="0002159C" w:rsidRPr="00B47897" w:rsidRDefault="0002159C" w:rsidP="0002159C">
            <w:pPr>
              <w:jc w:val="center"/>
            </w:pPr>
            <w:r>
              <w:rPr>
                <w:rFonts w:ascii="Tahoma" w:hAnsi="Tahoma" w:cs="Tahoma"/>
                <w:b/>
                <w:color w:val="365F91"/>
                <w:sz w:val="24"/>
                <w:szCs w:val="22"/>
                <w:lang w:eastAsia="en-US" w:bidi="en-US"/>
              </w:rPr>
              <w:t>“</w:t>
            </w:r>
            <w:r w:rsidRPr="00BB7203">
              <w:rPr>
                <w:rFonts w:ascii="Tahoma" w:hAnsi="Tahoma" w:cs="Tahoma"/>
                <w:b/>
                <w:color w:val="365F91"/>
                <w:sz w:val="24"/>
                <w:szCs w:val="22"/>
                <w:lang w:eastAsia="en-US" w:bidi="en-US"/>
              </w:rPr>
              <w:t xml:space="preserve">PROVISIÓN DE CABLE DE FIBRA </w:t>
            </w:r>
            <w:r w:rsidRPr="00B47897">
              <w:rPr>
                <w:rFonts w:ascii="Tahoma" w:hAnsi="Tahoma" w:cs="Tahoma"/>
                <w:b/>
                <w:color w:val="365F91"/>
                <w:sz w:val="24"/>
                <w:szCs w:val="22"/>
                <w:lang w:eastAsia="en-US" w:bidi="en-US"/>
              </w:rPr>
              <w:t>ÓPTICA</w:t>
            </w:r>
            <w:r>
              <w:rPr>
                <w:rFonts w:ascii="Tahoma" w:hAnsi="Tahoma" w:cs="Tahoma"/>
                <w:b/>
                <w:color w:val="365F91"/>
                <w:sz w:val="24"/>
                <w:szCs w:val="22"/>
                <w:lang w:eastAsia="en-US" w:bidi="en-US"/>
              </w:rPr>
              <w:t xml:space="preserve"> </w:t>
            </w:r>
            <w:r w:rsidR="003735ED">
              <w:rPr>
                <w:rFonts w:ascii="Tahoma" w:hAnsi="Tahoma" w:cs="Tahoma"/>
                <w:b/>
                <w:color w:val="365F91"/>
                <w:sz w:val="24"/>
                <w:szCs w:val="22"/>
                <w:lang w:eastAsia="en-US" w:bidi="en-US"/>
              </w:rPr>
              <w:t xml:space="preserve">TIPO </w:t>
            </w:r>
            <w:r>
              <w:rPr>
                <w:rFonts w:ascii="Tahoma" w:hAnsi="Tahoma" w:cs="Tahoma"/>
                <w:b/>
                <w:color w:val="365F91"/>
                <w:sz w:val="24"/>
                <w:szCs w:val="22"/>
                <w:lang w:eastAsia="en-US" w:bidi="en-US"/>
              </w:rPr>
              <w:t>ADSS</w:t>
            </w:r>
            <w:r w:rsidRPr="00B47897">
              <w:t xml:space="preserve"> </w:t>
            </w:r>
          </w:p>
          <w:p w:rsidR="0002159C" w:rsidRDefault="0002159C" w:rsidP="0002159C">
            <w:pPr>
              <w:ind w:left="75"/>
              <w:jc w:val="center"/>
              <w:rPr>
                <w:rFonts w:ascii="Tahoma" w:hAnsi="Tahoma" w:cs="Tahoma"/>
                <w:b/>
                <w:color w:val="365F91"/>
                <w:sz w:val="24"/>
                <w:szCs w:val="22"/>
                <w:lang w:eastAsia="en-US" w:bidi="en-US"/>
              </w:rPr>
            </w:pPr>
            <w:r>
              <w:rPr>
                <w:rFonts w:ascii="Tahoma" w:hAnsi="Tahoma" w:cs="Tahoma"/>
                <w:b/>
                <w:color w:val="365F91"/>
                <w:sz w:val="24"/>
                <w:szCs w:val="22"/>
                <w:lang w:eastAsia="en-US" w:bidi="en-US"/>
              </w:rPr>
              <w:t>NO</w:t>
            </w:r>
            <w:r w:rsidRPr="00B47897">
              <w:rPr>
                <w:rFonts w:ascii="Tahoma" w:hAnsi="Tahoma" w:cs="Tahoma"/>
                <w:b/>
                <w:color w:val="365F91"/>
                <w:sz w:val="24"/>
                <w:szCs w:val="22"/>
                <w:lang w:eastAsia="en-US" w:bidi="en-US"/>
              </w:rPr>
              <w:t>RMA ITU-T G.65</w:t>
            </w:r>
            <w:r w:rsidR="003735ED">
              <w:rPr>
                <w:rFonts w:ascii="Tahoma" w:hAnsi="Tahoma" w:cs="Tahoma"/>
                <w:b/>
                <w:color w:val="365F91"/>
                <w:sz w:val="24"/>
                <w:szCs w:val="22"/>
                <w:lang w:eastAsia="en-US" w:bidi="en-US"/>
              </w:rPr>
              <w:t>5</w:t>
            </w:r>
            <w:r w:rsidRPr="00B47897">
              <w:rPr>
                <w:rFonts w:ascii="Tahoma" w:hAnsi="Tahoma" w:cs="Tahoma"/>
                <w:b/>
                <w:color w:val="365F91"/>
                <w:sz w:val="24"/>
                <w:szCs w:val="22"/>
                <w:lang w:eastAsia="en-US" w:bidi="en-US"/>
              </w:rPr>
              <w:t>.</w:t>
            </w:r>
            <w:r w:rsidR="003735ED">
              <w:rPr>
                <w:rFonts w:ascii="Tahoma" w:hAnsi="Tahoma" w:cs="Tahoma"/>
                <w:b/>
                <w:color w:val="365F91"/>
                <w:sz w:val="24"/>
                <w:szCs w:val="22"/>
                <w:lang w:eastAsia="en-US" w:bidi="en-US"/>
              </w:rPr>
              <w:t>C</w:t>
            </w:r>
            <w:r>
              <w:rPr>
                <w:rFonts w:ascii="Tahoma" w:hAnsi="Tahoma" w:cs="Tahoma"/>
                <w:b/>
                <w:color w:val="365F91"/>
                <w:sz w:val="24"/>
                <w:szCs w:val="22"/>
                <w:lang w:eastAsia="en-US" w:bidi="en-US"/>
              </w:rPr>
              <w:t>”</w:t>
            </w:r>
            <w:r w:rsidR="003735ED">
              <w:rPr>
                <w:rFonts w:ascii="Tahoma" w:hAnsi="Tahoma" w:cs="Tahoma"/>
                <w:b/>
                <w:color w:val="365F91"/>
                <w:sz w:val="24"/>
                <w:szCs w:val="22"/>
                <w:lang w:eastAsia="en-US" w:bidi="en-US"/>
              </w:rPr>
              <w:t xml:space="preserve"> PROYECTO APS</w:t>
            </w:r>
          </w:p>
          <w:p w:rsidR="00A239BD" w:rsidRDefault="00A239BD" w:rsidP="0002159C">
            <w:pPr>
              <w:ind w:left="75"/>
              <w:jc w:val="center"/>
              <w:rPr>
                <w:rFonts w:ascii="Tahoma" w:hAnsi="Tahoma" w:cs="Tahoma"/>
                <w:b/>
                <w:color w:val="365F91"/>
                <w:sz w:val="24"/>
                <w:szCs w:val="22"/>
                <w:lang w:eastAsia="en-US" w:bidi="en-US"/>
              </w:rPr>
            </w:pPr>
          </w:p>
          <w:p w:rsidR="00511895" w:rsidRPr="00124183" w:rsidRDefault="00511895" w:rsidP="0002159C">
            <w:pPr>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RAZÓN SOCIAL DEL PROPONENTE  TELEFONO FAX – EMAIL</w:t>
            </w:r>
          </w:p>
        </w:tc>
      </w:tr>
    </w:tbl>
    <w:p w:rsidR="00755EF4" w:rsidRPr="00124183" w:rsidRDefault="00755EF4" w:rsidP="00F70688">
      <w:pPr>
        <w:ind w:left="1057"/>
        <w:jc w:val="both"/>
        <w:rPr>
          <w:rFonts w:ascii="Tahoma" w:hAnsi="Tahoma" w:cs="Tahoma"/>
          <w:color w:val="1F497D" w:themeColor="text2"/>
          <w:sz w:val="22"/>
          <w:szCs w:val="22"/>
        </w:rPr>
      </w:pPr>
      <w:bookmarkStart w:id="2" w:name="_Toc304889404"/>
      <w:bookmarkStart w:id="3" w:name="_Toc304889483"/>
      <w:bookmarkStart w:id="4" w:name="_Toc304909210"/>
      <w:bookmarkStart w:id="5" w:name="_Toc305014204"/>
      <w:bookmarkStart w:id="6" w:name="_Toc305014355"/>
    </w:p>
    <w:p w:rsidR="00835203" w:rsidRPr="00124183" w:rsidRDefault="00835203" w:rsidP="00F63DE0">
      <w:pPr>
        <w:spacing w:after="120"/>
        <w:ind w:left="567"/>
        <w:jc w:val="both"/>
        <w:rPr>
          <w:rFonts w:ascii="Tahoma" w:hAnsi="Tahoma" w:cs="Tahoma"/>
          <w:color w:val="1F497D" w:themeColor="text2"/>
          <w:sz w:val="22"/>
          <w:szCs w:val="22"/>
        </w:rPr>
      </w:pPr>
      <w:r w:rsidRPr="00124183">
        <w:rPr>
          <w:rFonts w:ascii="Tahoma" w:hAnsi="Tahoma" w:cs="Tahoma"/>
          <w:color w:val="1F497D" w:themeColor="text2"/>
          <w:sz w:val="22"/>
          <w:szCs w:val="22"/>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35203" w:rsidRPr="005966C3" w:rsidRDefault="00A239BD"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23 de enero de 2015</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35203" w:rsidRPr="005966C3" w:rsidRDefault="00A8381A"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w:t>
            </w:r>
            <w:r w:rsidR="00A239BD">
              <w:rPr>
                <w:rFonts w:ascii="Tahoma" w:hAnsi="Tahoma" w:cs="Tahoma"/>
                <w:color w:val="1F497D" w:themeColor="text2"/>
                <w:sz w:val="22"/>
                <w:szCs w:val="22"/>
              </w:rPr>
              <w:t>6</w:t>
            </w:r>
            <w:r w:rsidR="00F63DE0">
              <w:rPr>
                <w:rFonts w:ascii="Tahoma" w:hAnsi="Tahoma" w:cs="Tahoma"/>
                <w:color w:val="1F497D" w:themeColor="text2"/>
                <w:sz w:val="22"/>
                <w:szCs w:val="22"/>
              </w:rPr>
              <w:t>:3</w:t>
            </w:r>
            <w:r w:rsidR="005966C3">
              <w:rPr>
                <w:rFonts w:ascii="Tahoma" w:hAnsi="Tahoma" w:cs="Tahoma"/>
                <w:color w:val="1F497D" w:themeColor="text2"/>
                <w:sz w:val="22"/>
                <w:szCs w:val="22"/>
              </w:rPr>
              <w:t>0</w:t>
            </w:r>
            <w:r w:rsidR="00A239BD">
              <w:rPr>
                <w:rFonts w:ascii="Tahoma" w:hAnsi="Tahoma" w:cs="Tahoma"/>
                <w:color w:val="1F497D" w:themeColor="text2"/>
                <w:sz w:val="22"/>
                <w:szCs w:val="22"/>
              </w:rPr>
              <w:t xml:space="preserve"> p</w:t>
            </w:r>
            <w:r w:rsidR="0002159C">
              <w:rPr>
                <w:rFonts w:ascii="Tahoma" w:hAnsi="Tahoma" w:cs="Tahoma"/>
                <w:color w:val="1F497D" w:themeColor="text2"/>
                <w:sz w:val="22"/>
                <w:szCs w:val="22"/>
              </w:rPr>
              <w:t>.m.</w:t>
            </w:r>
          </w:p>
        </w:tc>
      </w:tr>
    </w:tbl>
    <w:p w:rsidR="00393ED2" w:rsidRPr="00124183" w:rsidRDefault="00393ED2" w:rsidP="00F70688">
      <w:pPr>
        <w:ind w:left="915"/>
        <w:jc w:val="both"/>
        <w:rPr>
          <w:rFonts w:ascii="Tahoma" w:hAnsi="Tahoma" w:cs="Tahoma"/>
          <w:strike/>
          <w:color w:val="1F497D" w:themeColor="text2"/>
        </w:rPr>
      </w:pPr>
    </w:p>
    <w:p w:rsidR="00675A11" w:rsidRPr="00124183" w:rsidRDefault="00393ED2" w:rsidP="00F70688">
      <w:pPr>
        <w:ind w:left="2191"/>
        <w:jc w:val="both"/>
        <w:rPr>
          <w:rFonts w:ascii="Tahoma" w:hAnsi="Tahoma" w:cs="Tahoma"/>
          <w:i/>
          <w:color w:val="1F497D" w:themeColor="text2"/>
        </w:rPr>
      </w:pPr>
      <w:r w:rsidRPr="00124183">
        <w:rPr>
          <w:rFonts w:ascii="Tahoma" w:hAnsi="Tahoma" w:cs="Tahoma"/>
          <w:i/>
          <w:color w:val="1F497D" w:themeColor="text2"/>
        </w:rPr>
        <w:t xml:space="preserve"> </w:t>
      </w:r>
      <w:r w:rsidR="00071FE3" w:rsidRPr="00124183">
        <w:rPr>
          <w:rFonts w:ascii="Tahoma" w:hAnsi="Tahoma" w:cs="Tahoma"/>
          <w:i/>
          <w:color w:val="1F497D" w:themeColor="text2"/>
        </w:rPr>
        <w:t xml:space="preserve">(*) Véase la secuencia establecida en el acápite </w:t>
      </w:r>
      <w:r w:rsidR="00835203" w:rsidRPr="00124183">
        <w:rPr>
          <w:rFonts w:ascii="Tahoma" w:hAnsi="Tahoma" w:cs="Tahoma"/>
          <w:i/>
          <w:color w:val="1F497D" w:themeColor="text2"/>
        </w:rPr>
        <w:t>8</w:t>
      </w:r>
      <w:r w:rsidR="00071FE3" w:rsidRPr="00124183">
        <w:rPr>
          <w:rFonts w:ascii="Tahoma" w:hAnsi="Tahoma" w:cs="Tahoma"/>
          <w:i/>
          <w:color w:val="1F497D" w:themeColor="text2"/>
        </w:rPr>
        <w:t xml:space="preserve"> del presente documento</w:t>
      </w:r>
    </w:p>
    <w:p w:rsidR="00A61BBA" w:rsidRPr="00124183" w:rsidRDefault="00A61BBA" w:rsidP="00F70688">
      <w:pPr>
        <w:ind w:left="1057"/>
        <w:jc w:val="both"/>
        <w:rPr>
          <w:rFonts w:ascii="Tahoma" w:hAnsi="Tahoma" w:cs="Tahoma"/>
          <w:color w:val="1F497D" w:themeColor="text2"/>
          <w:sz w:val="22"/>
          <w:szCs w:val="22"/>
        </w:rPr>
      </w:pPr>
    </w:p>
    <w:p w:rsidR="00675A11" w:rsidRPr="00124183" w:rsidRDefault="00FC2E8F" w:rsidP="00D130DB">
      <w:pPr>
        <w:jc w:val="both"/>
        <w:outlineLvl w:val="2"/>
        <w:rPr>
          <w:rFonts w:ascii="Tahoma" w:hAnsi="Tahoma" w:cs="Tahoma"/>
          <w:color w:val="1F497D" w:themeColor="text2"/>
          <w:sz w:val="20"/>
          <w:szCs w:val="20"/>
          <w:highlight w:val="yellow"/>
        </w:rPr>
      </w:pPr>
      <w:r w:rsidRPr="00124183">
        <w:rPr>
          <w:rFonts w:ascii="Tahoma" w:hAnsi="Tahoma" w:cs="Tahoma"/>
          <w:b/>
          <w:color w:val="1F497D" w:themeColor="text2"/>
          <w:sz w:val="22"/>
          <w:szCs w:val="22"/>
          <w:lang w:bidi="en-US"/>
        </w:rPr>
        <w:t>7.1.</w:t>
      </w:r>
      <w:r w:rsidR="00D130DB" w:rsidRPr="00124183">
        <w:rPr>
          <w:rFonts w:ascii="Tahoma" w:hAnsi="Tahoma" w:cs="Tahoma"/>
          <w:b/>
          <w:color w:val="1F497D" w:themeColor="text2"/>
          <w:sz w:val="22"/>
          <w:szCs w:val="22"/>
          <w:lang w:bidi="en-US"/>
        </w:rPr>
        <w:t xml:space="preserve"> </w:t>
      </w:r>
      <w:r w:rsidR="001109C9" w:rsidRPr="00124183">
        <w:rPr>
          <w:rFonts w:ascii="Tahoma" w:hAnsi="Tahoma" w:cs="Tahoma"/>
          <w:b/>
          <w:color w:val="1F497D" w:themeColor="text2"/>
          <w:sz w:val="22"/>
          <w:szCs w:val="22"/>
          <w:u w:val="single"/>
          <w:lang w:bidi="en-US"/>
        </w:rPr>
        <w:t xml:space="preserve">Sobre </w:t>
      </w:r>
      <w:r w:rsidR="00675A11" w:rsidRPr="00124183">
        <w:rPr>
          <w:rFonts w:ascii="Tahoma" w:hAnsi="Tahoma" w:cs="Tahoma"/>
          <w:b/>
          <w:color w:val="1F497D" w:themeColor="text2"/>
          <w:sz w:val="22"/>
          <w:szCs w:val="22"/>
          <w:u w:val="single"/>
          <w:lang w:bidi="en-US"/>
        </w:rPr>
        <w:t>A</w:t>
      </w:r>
      <w:r w:rsidR="00675A11" w:rsidRPr="00124183">
        <w:rPr>
          <w:rFonts w:ascii="Tahoma" w:hAnsi="Tahoma" w:cs="Tahoma"/>
          <w:color w:val="1F497D" w:themeColor="text2"/>
          <w:sz w:val="22"/>
          <w:szCs w:val="22"/>
          <w:u w:val="single"/>
          <w:lang w:bidi="en-US"/>
        </w:rPr>
        <w:t>:</w:t>
      </w:r>
      <w:r w:rsidR="00675A11" w:rsidRPr="00124183">
        <w:rPr>
          <w:rFonts w:ascii="Tahoma" w:hAnsi="Tahoma" w:cs="Tahoma"/>
          <w:color w:val="1F497D" w:themeColor="text2"/>
          <w:sz w:val="22"/>
          <w:szCs w:val="22"/>
          <w:lang w:bidi="en-US"/>
        </w:rPr>
        <w:t xml:space="preserve"> </w:t>
      </w:r>
      <w:bookmarkStart w:id="7" w:name="_Toc130955263"/>
      <w:bookmarkStart w:id="8" w:name="_Toc130955322"/>
      <w:r w:rsidR="001109C9" w:rsidRPr="00124183">
        <w:rPr>
          <w:rFonts w:ascii="Tahoma" w:hAnsi="Tahoma" w:cs="Tahoma"/>
          <w:color w:val="1F497D" w:themeColor="text2"/>
          <w:sz w:val="22"/>
          <w:szCs w:val="22"/>
          <w:lang w:bidi="en-US"/>
        </w:rPr>
        <w:t>D</w:t>
      </w:r>
      <w:r w:rsidR="00675A11" w:rsidRPr="00124183">
        <w:rPr>
          <w:rFonts w:ascii="Tahoma" w:hAnsi="Tahoma" w:cs="Tahoma"/>
          <w:color w:val="1F497D" w:themeColor="text2"/>
          <w:sz w:val="22"/>
          <w:szCs w:val="22"/>
          <w:lang w:bidi="en-US"/>
        </w:rPr>
        <w:t xml:space="preserve">ebe tener la inscripción </w:t>
      </w:r>
      <w:r w:rsidR="001109C9" w:rsidRPr="00124183">
        <w:rPr>
          <w:rFonts w:ascii="Tahoma" w:hAnsi="Tahoma" w:cs="Tahoma"/>
          <w:b/>
          <w:color w:val="1F497D" w:themeColor="text2"/>
          <w:sz w:val="22"/>
          <w:szCs w:val="22"/>
          <w:lang w:bidi="en-US"/>
        </w:rPr>
        <w:t>“</w:t>
      </w:r>
      <w:r w:rsidR="00675A11" w:rsidRPr="00124183">
        <w:rPr>
          <w:rFonts w:ascii="Tahoma" w:hAnsi="Tahoma" w:cs="Tahoma"/>
          <w:b/>
          <w:color w:val="1F497D" w:themeColor="text2"/>
          <w:sz w:val="22"/>
          <w:szCs w:val="22"/>
          <w:lang w:bidi="en-US"/>
        </w:rPr>
        <w:t>DOCUMENTOS ADMINISTRATIVOS</w:t>
      </w:r>
      <w:r w:rsidR="001109C9" w:rsidRPr="00124183">
        <w:rPr>
          <w:rFonts w:ascii="Tahoma" w:hAnsi="Tahoma" w:cs="Tahoma"/>
          <w:b/>
          <w:color w:val="1F497D" w:themeColor="text2"/>
          <w:sz w:val="22"/>
          <w:szCs w:val="22"/>
          <w:lang w:bidi="en-US"/>
        </w:rPr>
        <w:t>”</w:t>
      </w:r>
      <w:r w:rsidR="00675A11" w:rsidRPr="00124183">
        <w:rPr>
          <w:rFonts w:ascii="Tahoma" w:hAnsi="Tahoma" w:cs="Tahoma"/>
          <w:b/>
          <w:bCs/>
          <w:color w:val="1F497D" w:themeColor="text2"/>
          <w:sz w:val="22"/>
          <w:szCs w:val="22"/>
        </w:rPr>
        <w:t xml:space="preserve"> </w:t>
      </w:r>
      <w:r w:rsidR="00675A11" w:rsidRPr="00124183">
        <w:rPr>
          <w:rFonts w:ascii="Tahoma" w:hAnsi="Tahoma" w:cs="Tahoma"/>
          <w:color w:val="1F497D" w:themeColor="text2"/>
          <w:sz w:val="22"/>
          <w:szCs w:val="22"/>
        </w:rPr>
        <w:t xml:space="preserve">y debe contener la documentación de registro legal </w:t>
      </w:r>
      <w:r w:rsidR="00675A11" w:rsidRPr="00124183">
        <w:rPr>
          <w:rFonts w:ascii="Tahoma" w:hAnsi="Tahoma" w:cs="Tahoma"/>
          <w:color w:val="1F497D" w:themeColor="text2"/>
          <w:sz w:val="22"/>
          <w:szCs w:val="22"/>
          <w:u w:val="single"/>
        </w:rPr>
        <w:t>vigente</w:t>
      </w:r>
      <w:r w:rsidR="00675A11" w:rsidRPr="00124183">
        <w:rPr>
          <w:rFonts w:ascii="Tahoma" w:hAnsi="Tahoma" w:cs="Tahoma"/>
          <w:color w:val="1F497D" w:themeColor="text2"/>
          <w:sz w:val="22"/>
          <w:szCs w:val="22"/>
        </w:rPr>
        <w:t xml:space="preserve"> </w:t>
      </w:r>
      <w:r w:rsidR="001109C9" w:rsidRPr="00124183">
        <w:rPr>
          <w:rFonts w:ascii="Tahoma" w:hAnsi="Tahoma" w:cs="Tahoma"/>
          <w:color w:val="1F497D" w:themeColor="text2"/>
          <w:sz w:val="22"/>
          <w:szCs w:val="22"/>
        </w:rPr>
        <w:t xml:space="preserve">del proponente, </w:t>
      </w:r>
      <w:r w:rsidR="00675A11" w:rsidRPr="00124183">
        <w:rPr>
          <w:rFonts w:ascii="Tahoma" w:hAnsi="Tahoma" w:cs="Tahoma"/>
          <w:color w:val="1F497D" w:themeColor="text2"/>
          <w:sz w:val="22"/>
          <w:szCs w:val="22"/>
        </w:rPr>
        <w:t>de acuerdo a requerimiento de Entel S.A.:</w:t>
      </w:r>
    </w:p>
    <w:p w:rsidR="00D130DB" w:rsidRPr="00124183" w:rsidRDefault="00D130DB" w:rsidP="00D130DB">
      <w:pPr>
        <w:pStyle w:val="Prrafodelista"/>
        <w:ind w:left="1482"/>
        <w:jc w:val="both"/>
        <w:outlineLvl w:val="2"/>
        <w:rPr>
          <w:rFonts w:ascii="Tahoma" w:hAnsi="Tahoma" w:cs="Tahoma"/>
          <w:color w:val="1F497D" w:themeColor="text2"/>
          <w:highlight w:val="yellow"/>
        </w:rPr>
      </w:pPr>
    </w:p>
    <w:bookmarkEnd w:id="2"/>
    <w:bookmarkEnd w:id="3"/>
    <w:bookmarkEnd w:id="4"/>
    <w:bookmarkEnd w:id="5"/>
    <w:bookmarkEnd w:id="6"/>
    <w:bookmarkEnd w:id="7"/>
    <w:bookmarkEnd w:id="8"/>
    <w:p w:rsidR="00A239BD" w:rsidRPr="00124183" w:rsidRDefault="00A239BD" w:rsidP="00A239BD">
      <w:pPr>
        <w:pStyle w:val="Prrafodelista"/>
        <w:numPr>
          <w:ilvl w:val="2"/>
          <w:numId w:val="22"/>
        </w:numPr>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Carta de Presentación firmada por el Representante Legal del proponente.</w:t>
      </w:r>
    </w:p>
    <w:p w:rsidR="00A239BD" w:rsidRPr="00702AF3" w:rsidRDefault="00A239BD" w:rsidP="00A239BD">
      <w:pPr>
        <w:pStyle w:val="Prrafodelista"/>
        <w:numPr>
          <w:ilvl w:val="2"/>
          <w:numId w:val="22"/>
        </w:numPr>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del Testimonio de Constitución y modificaciones al mismo debidamente resellado en FUNDEMPRESA </w:t>
      </w:r>
      <w:r w:rsidRPr="00702AF3">
        <w:rPr>
          <w:rFonts w:ascii="Tahoma" w:hAnsi="Tahoma" w:cs="Tahoma"/>
          <w:i/>
          <w:color w:val="1F497D" w:themeColor="text2"/>
          <w:sz w:val="22"/>
          <w:szCs w:val="22"/>
        </w:rPr>
        <w:t>(Requisito no aplicado a empresas unipersonales)</w:t>
      </w:r>
      <w:r w:rsidRPr="00702AF3">
        <w:rPr>
          <w:rFonts w:ascii="Tahoma" w:hAnsi="Tahoma" w:cs="Tahoma"/>
          <w:color w:val="1F497D" w:themeColor="text2"/>
          <w:sz w:val="22"/>
          <w:szCs w:val="22"/>
        </w:rPr>
        <w:t>.</w:t>
      </w:r>
    </w:p>
    <w:p w:rsidR="00A239BD" w:rsidRPr="00702AF3" w:rsidRDefault="00A239BD" w:rsidP="00A239BD">
      <w:pPr>
        <w:pStyle w:val="Prrafodelista"/>
        <w:numPr>
          <w:ilvl w:val="2"/>
          <w:numId w:val="22"/>
        </w:numPr>
        <w:ind w:left="1843" w:hanging="709"/>
        <w:jc w:val="both"/>
        <w:outlineLvl w:val="2"/>
        <w:rPr>
          <w:rFonts w:ascii="Tahoma" w:hAnsi="Tahoma" w:cs="Tahoma"/>
          <w:i/>
          <w:color w:val="1F497D" w:themeColor="text2"/>
          <w:sz w:val="22"/>
          <w:szCs w:val="22"/>
        </w:rPr>
      </w:pPr>
      <w:r w:rsidRPr="00702AF3">
        <w:rPr>
          <w:rFonts w:ascii="Tahoma" w:hAnsi="Tahoma" w:cs="Tahoma"/>
          <w:color w:val="1F497D" w:themeColor="text2"/>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02AF3">
        <w:rPr>
          <w:rFonts w:ascii="Tahoma" w:hAnsi="Tahoma" w:cs="Tahoma"/>
          <w:i/>
          <w:color w:val="1F497D" w:themeColor="text2"/>
          <w:sz w:val="22"/>
          <w:szCs w:val="22"/>
        </w:rPr>
        <w:t>(Requisito no aplicado a empresas unipersonales).</w:t>
      </w:r>
    </w:p>
    <w:p w:rsidR="00A239BD" w:rsidRPr="00702AF3" w:rsidRDefault="00A239BD" w:rsidP="00A239BD">
      <w:pPr>
        <w:pStyle w:val="Prrafodelista"/>
        <w:numPr>
          <w:ilvl w:val="2"/>
          <w:numId w:val="22"/>
        </w:numPr>
        <w:ind w:left="1843" w:hanging="709"/>
        <w:jc w:val="both"/>
        <w:outlineLvl w:val="2"/>
        <w:rPr>
          <w:rFonts w:ascii="Tahoma" w:hAnsi="Tahoma" w:cs="Tahoma"/>
          <w:i/>
          <w:color w:val="1F497D" w:themeColor="text2"/>
          <w:sz w:val="22"/>
          <w:szCs w:val="22"/>
        </w:rPr>
      </w:pPr>
      <w:r w:rsidRPr="00702AF3">
        <w:rPr>
          <w:rFonts w:ascii="Tahoma" w:hAnsi="Tahoma" w:cs="Tahoma"/>
          <w:color w:val="1F497D" w:themeColor="text2"/>
          <w:sz w:val="22"/>
          <w:szCs w:val="22"/>
        </w:rPr>
        <w:t xml:space="preserve">Fotocopia simple de la Matrícula de Comercio ante FUNDEMPRESA debidamente actualizada y vigente a su presentación </w:t>
      </w:r>
      <w:r w:rsidRPr="00702AF3">
        <w:rPr>
          <w:rFonts w:ascii="Tahoma" w:hAnsi="Tahoma" w:cs="Tahoma"/>
          <w:i/>
          <w:color w:val="1F497D" w:themeColor="text2"/>
          <w:sz w:val="22"/>
          <w:szCs w:val="22"/>
        </w:rPr>
        <w:t>(Matrícula de Registro de Empresa en Bolivia, si se trata de empresa constituida como Sociedad en cualquiera de las modalidades).</w:t>
      </w:r>
    </w:p>
    <w:p w:rsidR="00A239BD" w:rsidRPr="00124183" w:rsidRDefault="00A239BD" w:rsidP="00A239BD">
      <w:pPr>
        <w:pStyle w:val="Prrafodelista"/>
        <w:numPr>
          <w:ilvl w:val="2"/>
          <w:numId w:val="22"/>
        </w:numPr>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Fotocopia simple de</w:t>
      </w:r>
      <w:r>
        <w:rPr>
          <w:rFonts w:ascii="Tahoma" w:hAnsi="Tahoma" w:cs="Tahoma"/>
          <w:color w:val="1F497D" w:themeColor="text2"/>
          <w:sz w:val="22"/>
          <w:szCs w:val="22"/>
        </w:rPr>
        <w:t xml:space="preserve"> </w:t>
      </w:r>
      <w:r w:rsidRPr="00124183">
        <w:rPr>
          <w:rFonts w:ascii="Tahoma" w:hAnsi="Tahoma" w:cs="Tahoma"/>
          <w:color w:val="1F497D" w:themeColor="text2"/>
          <w:sz w:val="22"/>
          <w:szCs w:val="22"/>
        </w:rPr>
        <w:t>l</w:t>
      </w:r>
      <w:r>
        <w:rPr>
          <w:rFonts w:ascii="Tahoma" w:hAnsi="Tahoma" w:cs="Tahoma"/>
          <w:color w:val="1F497D" w:themeColor="text2"/>
          <w:sz w:val="22"/>
          <w:szCs w:val="22"/>
        </w:rPr>
        <w:t>a Certificación electronica</w:t>
      </w:r>
      <w:r w:rsidRPr="00124183">
        <w:rPr>
          <w:rFonts w:ascii="Tahoma" w:hAnsi="Tahoma" w:cs="Tahoma"/>
          <w:color w:val="1F497D" w:themeColor="text2"/>
          <w:sz w:val="22"/>
          <w:szCs w:val="22"/>
        </w:rPr>
        <w:t xml:space="preserve"> del Número de Identificación Tributaria (N.I.T.) vigente.</w:t>
      </w:r>
    </w:p>
    <w:p w:rsidR="00A239BD" w:rsidRPr="00124183" w:rsidRDefault="00A239BD" w:rsidP="00A239BD">
      <w:pPr>
        <w:pStyle w:val="Prrafodelista"/>
        <w:numPr>
          <w:ilvl w:val="2"/>
          <w:numId w:val="22"/>
        </w:numPr>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 la Cédula de Identidad del Representante Legal vigente a la fecha de presentación de la propuesta.  </w:t>
      </w:r>
    </w:p>
    <w:p w:rsidR="00A239BD" w:rsidRPr="00124183" w:rsidRDefault="00A239BD" w:rsidP="00A239BD">
      <w:pPr>
        <w:pStyle w:val="Prrafodelista"/>
        <w:numPr>
          <w:ilvl w:val="2"/>
          <w:numId w:val="22"/>
        </w:numPr>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 los Estados Financieros de la </w:t>
      </w:r>
      <w:r>
        <w:rPr>
          <w:rFonts w:ascii="Tahoma" w:hAnsi="Tahoma" w:cs="Tahoma"/>
          <w:color w:val="1F497D" w:themeColor="text2"/>
          <w:sz w:val="22"/>
          <w:szCs w:val="22"/>
        </w:rPr>
        <w:t>última gestión fiscal</w:t>
      </w:r>
      <w:r w:rsidRPr="00124183">
        <w:rPr>
          <w:rFonts w:ascii="Tahoma" w:hAnsi="Tahoma" w:cs="Tahoma"/>
          <w:color w:val="1F497D" w:themeColor="text2"/>
          <w:sz w:val="22"/>
          <w:szCs w:val="22"/>
        </w:rPr>
        <w:t>.</w:t>
      </w:r>
    </w:p>
    <w:p w:rsidR="00A239BD" w:rsidRPr="00F63DE0" w:rsidRDefault="00A239BD" w:rsidP="00A239BD">
      <w:pPr>
        <w:pStyle w:val="Prrafodelista"/>
        <w:numPr>
          <w:ilvl w:val="2"/>
          <w:numId w:val="22"/>
        </w:numPr>
        <w:ind w:left="1843" w:hanging="709"/>
        <w:jc w:val="both"/>
        <w:outlineLvl w:val="2"/>
        <w:rPr>
          <w:rFonts w:ascii="Tahoma" w:hAnsi="Tahoma" w:cs="Tahoma"/>
          <w:color w:val="1F497D" w:themeColor="text2"/>
          <w:sz w:val="22"/>
          <w:szCs w:val="22"/>
        </w:rPr>
      </w:pPr>
      <w:r w:rsidRPr="00F63DE0">
        <w:rPr>
          <w:rFonts w:ascii="Tahoma" w:hAnsi="Tahoma" w:cs="Tahoma"/>
          <w:color w:val="1F497D" w:themeColor="text2"/>
          <w:sz w:val="22"/>
          <w:szCs w:val="22"/>
        </w:rPr>
        <w:t>Boleta de Garantía de Seriedad de Propuesta y/o Póliza</w:t>
      </w:r>
      <w:r>
        <w:rPr>
          <w:rFonts w:ascii="Tahoma" w:hAnsi="Tahoma" w:cs="Tahoma"/>
          <w:color w:val="1F497D" w:themeColor="text2"/>
          <w:sz w:val="22"/>
          <w:szCs w:val="22"/>
        </w:rPr>
        <w:t xml:space="preserve"> de Caución</w:t>
      </w:r>
      <w:r w:rsidRPr="00F63DE0">
        <w:rPr>
          <w:rFonts w:ascii="Tahoma" w:hAnsi="Tahoma" w:cs="Tahoma"/>
          <w:color w:val="1F497D" w:themeColor="text2"/>
          <w:sz w:val="22"/>
          <w:szCs w:val="22"/>
        </w:rPr>
        <w:t xml:space="preserve"> con las características de renovable, irrevocable, de ejecución inmediata  y a primer requerimiento a favor de Entel S.A. emitida por una institución bancaria y/o financiera legalmente constituida en Bolivia, la Póliza de seguro de caución emitida por una empresa aseguradora con calificación doble A. Con una validez </w:t>
      </w:r>
      <w:r>
        <w:rPr>
          <w:rFonts w:ascii="Tahoma" w:hAnsi="Tahoma" w:cs="Tahoma"/>
          <w:color w:val="1F497D" w:themeColor="text2"/>
          <w:sz w:val="22"/>
          <w:szCs w:val="22"/>
        </w:rPr>
        <w:t>de 18</w:t>
      </w:r>
      <w:r w:rsidRPr="00F63DE0">
        <w:rPr>
          <w:rFonts w:ascii="Tahoma" w:hAnsi="Tahoma" w:cs="Tahoma"/>
          <w:color w:val="1F497D" w:themeColor="text2"/>
          <w:sz w:val="22"/>
          <w:szCs w:val="22"/>
        </w:rPr>
        <w:t>0 días calendario a partir de la fecha de presentación de propuesta. Debe ser presentada en Dólares Americano</w:t>
      </w:r>
      <w:r>
        <w:rPr>
          <w:rFonts w:ascii="Tahoma" w:hAnsi="Tahoma" w:cs="Tahoma"/>
          <w:color w:val="1F497D" w:themeColor="text2"/>
          <w:sz w:val="22"/>
          <w:szCs w:val="22"/>
        </w:rPr>
        <w:t>s</w:t>
      </w:r>
      <w:r w:rsidRPr="00F63DE0">
        <w:rPr>
          <w:rFonts w:ascii="Tahoma" w:hAnsi="Tahoma" w:cs="Tahoma"/>
          <w:color w:val="1F497D" w:themeColor="text2"/>
          <w:sz w:val="22"/>
          <w:szCs w:val="22"/>
        </w:rPr>
        <w:t xml:space="preserve"> o su equivalente en Bolivianos al tipo de cambio oficial a la fecha de presentación de propuestas por el siguiente valor: </w:t>
      </w:r>
      <w:r>
        <w:rPr>
          <w:rFonts w:ascii="Tahoma" w:hAnsi="Tahoma" w:cs="Tahoma"/>
          <w:color w:val="1F497D" w:themeColor="text2"/>
          <w:sz w:val="22"/>
          <w:szCs w:val="22"/>
        </w:rPr>
        <w:t>Tres</w:t>
      </w:r>
      <w:r w:rsidRPr="00F63DE0">
        <w:rPr>
          <w:rFonts w:ascii="Tahoma" w:hAnsi="Tahoma" w:cs="Tahoma"/>
          <w:color w:val="1F497D" w:themeColor="text2"/>
          <w:sz w:val="22"/>
          <w:szCs w:val="22"/>
        </w:rPr>
        <w:t xml:space="preserve"> </w:t>
      </w:r>
      <w:r>
        <w:rPr>
          <w:rFonts w:ascii="Tahoma" w:hAnsi="Tahoma" w:cs="Tahoma"/>
          <w:color w:val="1F497D" w:themeColor="text2"/>
          <w:sz w:val="22"/>
          <w:szCs w:val="22"/>
        </w:rPr>
        <w:t>M</w:t>
      </w:r>
      <w:r w:rsidRPr="00F63DE0">
        <w:rPr>
          <w:rFonts w:ascii="Tahoma" w:hAnsi="Tahoma" w:cs="Tahoma"/>
          <w:color w:val="1F497D" w:themeColor="text2"/>
          <w:sz w:val="22"/>
          <w:szCs w:val="22"/>
        </w:rPr>
        <w:t xml:space="preserve">il </w:t>
      </w:r>
      <w:r>
        <w:rPr>
          <w:rFonts w:ascii="Tahoma" w:hAnsi="Tahoma" w:cs="Tahoma"/>
          <w:color w:val="1F497D" w:themeColor="text2"/>
          <w:sz w:val="22"/>
          <w:szCs w:val="22"/>
        </w:rPr>
        <w:t xml:space="preserve">Seiscientos </w:t>
      </w:r>
      <w:r w:rsidRPr="00F63DE0">
        <w:rPr>
          <w:rFonts w:ascii="Tahoma" w:hAnsi="Tahoma" w:cs="Tahoma"/>
          <w:color w:val="1F497D" w:themeColor="text2"/>
          <w:sz w:val="22"/>
          <w:szCs w:val="22"/>
        </w:rPr>
        <w:t xml:space="preserve">00/100 </w:t>
      </w:r>
      <w:r>
        <w:rPr>
          <w:rFonts w:ascii="Tahoma" w:hAnsi="Tahoma" w:cs="Tahoma"/>
          <w:color w:val="1F497D" w:themeColor="text2"/>
          <w:sz w:val="22"/>
          <w:szCs w:val="22"/>
        </w:rPr>
        <w:t>Dólares Americanos</w:t>
      </w:r>
      <w:r w:rsidRPr="00F63DE0">
        <w:rPr>
          <w:rFonts w:ascii="Tahoma" w:hAnsi="Tahoma" w:cs="Tahoma"/>
          <w:color w:val="1F497D" w:themeColor="text2"/>
          <w:sz w:val="22"/>
          <w:szCs w:val="22"/>
        </w:rPr>
        <w:t xml:space="preserve"> (</w:t>
      </w:r>
      <w:r>
        <w:rPr>
          <w:rFonts w:ascii="Tahoma" w:hAnsi="Tahoma" w:cs="Tahoma"/>
          <w:color w:val="1F497D" w:themeColor="text2"/>
          <w:sz w:val="22"/>
          <w:szCs w:val="22"/>
        </w:rPr>
        <w:t>$us</w:t>
      </w:r>
      <w:r w:rsidRPr="00F63DE0">
        <w:rPr>
          <w:rFonts w:ascii="Tahoma" w:hAnsi="Tahoma" w:cs="Tahoma"/>
          <w:color w:val="1F497D" w:themeColor="text2"/>
          <w:sz w:val="22"/>
          <w:szCs w:val="22"/>
        </w:rPr>
        <w:t>.</w:t>
      </w:r>
      <w:r>
        <w:rPr>
          <w:rFonts w:ascii="Tahoma" w:hAnsi="Tahoma" w:cs="Tahoma"/>
          <w:color w:val="1F497D" w:themeColor="text2"/>
          <w:sz w:val="22"/>
          <w:szCs w:val="22"/>
        </w:rPr>
        <w:t xml:space="preserve"> 3.600,00</w:t>
      </w:r>
      <w:r w:rsidRPr="00F63DE0">
        <w:rPr>
          <w:rFonts w:ascii="Tahoma" w:hAnsi="Tahoma" w:cs="Tahoma"/>
          <w:color w:val="1F497D" w:themeColor="text2"/>
          <w:sz w:val="22"/>
          <w:szCs w:val="22"/>
        </w:rPr>
        <w:t>)</w:t>
      </w:r>
    </w:p>
    <w:p w:rsidR="00A239BD" w:rsidRPr="00124183" w:rsidRDefault="00A239BD" w:rsidP="00A239BD">
      <w:pPr>
        <w:pStyle w:val="Prrafodelista"/>
        <w:numPr>
          <w:ilvl w:val="2"/>
          <w:numId w:val="22"/>
        </w:numPr>
        <w:shd w:val="clear" w:color="auto" w:fill="FFFFFF" w:themeFill="background1"/>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Declaración de Integridad provista por Entel S.A. y firmada por  el Representante  Legal   y  personal  de  la  empresa  del  proponente. (Anexo No. 2)</w:t>
      </w:r>
      <w:r>
        <w:rPr>
          <w:rFonts w:ascii="Tahoma" w:hAnsi="Tahoma" w:cs="Tahoma"/>
          <w:color w:val="1F497D" w:themeColor="text2"/>
          <w:sz w:val="22"/>
          <w:szCs w:val="22"/>
        </w:rPr>
        <w:t>.</w:t>
      </w:r>
    </w:p>
    <w:p w:rsidR="00A239BD" w:rsidRPr="00124183" w:rsidRDefault="00A239BD" w:rsidP="00A239BD">
      <w:pPr>
        <w:pStyle w:val="Prrafodelista"/>
        <w:numPr>
          <w:ilvl w:val="2"/>
          <w:numId w:val="22"/>
        </w:numPr>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Periodo de validez de la propuesta</w:t>
      </w:r>
      <w:r w:rsidRPr="00124183">
        <w:rPr>
          <w:rFonts w:ascii="Tahoma" w:hAnsi="Tahoma" w:cs="Tahoma"/>
          <w:color w:val="1F497D" w:themeColor="text2"/>
          <w:sz w:val="22"/>
          <w:szCs w:val="22"/>
          <w:vertAlign w:val="superscript"/>
        </w:rPr>
        <w:t>(</w:t>
      </w:r>
      <w:r w:rsidRPr="00124183">
        <w:rPr>
          <w:rFonts w:ascii="Tahoma" w:hAnsi="Tahoma" w:cs="Tahoma"/>
          <w:color w:val="1F497D" w:themeColor="text2"/>
          <w:sz w:val="22"/>
          <w:szCs w:val="22"/>
          <w:vertAlign w:val="superscript"/>
        </w:rPr>
        <w:footnoteReference w:id="1"/>
      </w:r>
      <w:r w:rsidRPr="00124183">
        <w:rPr>
          <w:rFonts w:ascii="Tahoma" w:hAnsi="Tahoma" w:cs="Tahoma"/>
          <w:color w:val="1F497D" w:themeColor="text2"/>
          <w:sz w:val="22"/>
          <w:szCs w:val="22"/>
          <w:vertAlign w:val="superscript"/>
        </w:rPr>
        <w:t>)</w:t>
      </w:r>
      <w:r w:rsidRPr="00124183">
        <w:rPr>
          <w:rFonts w:ascii="Tahoma" w:hAnsi="Tahoma" w:cs="Tahoma"/>
          <w:color w:val="1F497D" w:themeColor="text2"/>
          <w:sz w:val="22"/>
          <w:szCs w:val="22"/>
        </w:rPr>
        <w:t>, equivalente a 90 (noventa). días calendario, a partir de la fecha de</w:t>
      </w:r>
      <w:r>
        <w:rPr>
          <w:rFonts w:ascii="Tahoma" w:hAnsi="Tahoma" w:cs="Tahoma"/>
          <w:color w:val="1F497D" w:themeColor="text2"/>
          <w:sz w:val="22"/>
          <w:szCs w:val="22"/>
        </w:rPr>
        <w:t xml:space="preserve"> presentación de la propuesta.</w:t>
      </w:r>
    </w:p>
    <w:p w:rsidR="00A239BD" w:rsidRPr="00124183" w:rsidRDefault="00A239BD" w:rsidP="00A239BD">
      <w:pPr>
        <w:pStyle w:val="Prrafodelista"/>
        <w:ind w:left="1843"/>
        <w:jc w:val="both"/>
        <w:outlineLvl w:val="2"/>
        <w:rPr>
          <w:rFonts w:ascii="Tahoma" w:hAnsi="Tahoma" w:cs="Tahoma"/>
          <w:color w:val="1F497D" w:themeColor="text2"/>
          <w:sz w:val="22"/>
          <w:szCs w:val="22"/>
        </w:rPr>
      </w:pPr>
    </w:p>
    <w:p w:rsidR="00A239BD" w:rsidRPr="00124183" w:rsidRDefault="00A239BD" w:rsidP="00A239BD">
      <w:pPr>
        <w:ind w:left="1134"/>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Las empresas extranjeras deben presentar documentos vigentes equivalentes a los solicitados con una nota aclaratoria y traducidos al español</w:t>
      </w:r>
      <w:r>
        <w:rPr>
          <w:rFonts w:ascii="Tahoma" w:hAnsi="Tahoma" w:cs="Tahoma"/>
          <w:color w:val="1F497D" w:themeColor="text2"/>
          <w:sz w:val="22"/>
          <w:szCs w:val="22"/>
        </w:rPr>
        <w:t>,</w:t>
      </w:r>
      <w:r w:rsidRPr="00124183">
        <w:rPr>
          <w:rFonts w:ascii="Tahoma" w:hAnsi="Tahoma" w:cs="Tahoma"/>
          <w:color w:val="1F497D" w:themeColor="text2"/>
          <w:sz w:val="22"/>
          <w:szCs w:val="22"/>
        </w:rPr>
        <w:t xml:space="preserve"> debidamente legalizados por la entidad correspondiente en su país para que sean evaluados por el Asesor Legal de la Comisión, sin embargo, la Garantía bajo las condiciones establecidas en el numeral 7.1.8 es obligatoria en todos los casos y </w:t>
      </w:r>
      <w:r w:rsidRPr="00124183">
        <w:rPr>
          <w:rFonts w:ascii="Tahoma" w:hAnsi="Tahoma" w:cs="Tahoma"/>
          <w:color w:val="1F497D" w:themeColor="text2"/>
          <w:sz w:val="22"/>
          <w:szCs w:val="22"/>
          <w:lang w:val="es-BO"/>
        </w:rPr>
        <w:t xml:space="preserve"> emitidas por entidades financieras legalmente establecidas en el país y reconocidas por la entidad reguladora.</w:t>
      </w:r>
    </w:p>
    <w:p w:rsidR="00A239BD" w:rsidRPr="00124183" w:rsidRDefault="00A239BD" w:rsidP="00A239BD">
      <w:pPr>
        <w:pStyle w:val="ww-textoindependiente2"/>
        <w:spacing w:line="240" w:lineRule="auto"/>
        <w:rPr>
          <w:rFonts w:ascii="Tahoma" w:hAnsi="Tahoma" w:cs="Tahoma"/>
          <w:color w:val="1F497D" w:themeColor="text2"/>
          <w:sz w:val="22"/>
          <w:szCs w:val="22"/>
          <w:lang w:val="es-ES"/>
        </w:rPr>
      </w:pPr>
    </w:p>
    <w:p w:rsidR="00A239BD" w:rsidRPr="00124183" w:rsidRDefault="00A239BD" w:rsidP="00A239BD">
      <w:pPr>
        <w:pStyle w:val="Prrafodelista"/>
        <w:numPr>
          <w:ilvl w:val="1"/>
          <w:numId w:val="22"/>
        </w:numPr>
        <w:tabs>
          <w:tab w:val="left" w:pos="0"/>
        </w:tabs>
        <w:ind w:left="0" w:firstLine="15"/>
        <w:jc w:val="both"/>
        <w:outlineLvl w:val="2"/>
        <w:rPr>
          <w:rFonts w:ascii="Tahoma" w:hAnsi="Tahoma" w:cs="Tahoma"/>
          <w:color w:val="1F497D" w:themeColor="text2"/>
          <w:sz w:val="22"/>
          <w:szCs w:val="22"/>
        </w:rPr>
      </w:pPr>
      <w:r w:rsidRPr="00B84C53">
        <w:rPr>
          <w:rFonts w:ascii="Tahoma" w:hAnsi="Tahoma" w:cs="Tahoma"/>
          <w:b/>
          <w:color w:val="1F497D" w:themeColor="text2"/>
          <w:sz w:val="22"/>
          <w:szCs w:val="22"/>
          <w:lang w:eastAsia="es-ES" w:bidi="en-US"/>
        </w:rPr>
        <w:t>Sobre B:</w:t>
      </w:r>
      <w:r w:rsidRPr="00124183">
        <w:rPr>
          <w:rFonts w:ascii="Tahoma" w:hAnsi="Tahoma" w:cs="Tahoma"/>
          <w:color w:val="1F497D" w:themeColor="text2"/>
          <w:sz w:val="22"/>
          <w:szCs w:val="22"/>
        </w:rPr>
        <w:t xml:space="preserve"> Debe tener la inscripción </w:t>
      </w:r>
      <w:r>
        <w:rPr>
          <w:rFonts w:ascii="Tahoma" w:hAnsi="Tahoma" w:cs="Tahoma"/>
          <w:b/>
          <w:color w:val="1F497D" w:themeColor="text2"/>
          <w:sz w:val="22"/>
          <w:szCs w:val="22"/>
        </w:rPr>
        <w:t>“PROPUESTA</w:t>
      </w:r>
      <w:r w:rsidRPr="00124183">
        <w:rPr>
          <w:rFonts w:ascii="Tahoma" w:hAnsi="Tahoma" w:cs="Tahoma"/>
          <w:b/>
          <w:color w:val="1F497D" w:themeColor="text2"/>
          <w:sz w:val="22"/>
          <w:szCs w:val="22"/>
        </w:rPr>
        <w:t xml:space="preserve"> TÉCNICA Y CONDICIONES DE ENTREGA”</w:t>
      </w:r>
      <w:r w:rsidRPr="00124183">
        <w:rPr>
          <w:rFonts w:ascii="Tahoma" w:hAnsi="Tahoma" w:cs="Tahoma"/>
          <w:color w:val="1F497D" w:themeColor="text2"/>
          <w:sz w:val="22"/>
          <w:szCs w:val="22"/>
        </w:rPr>
        <w:t>.  debe incluir todos los requisitos y disposiciones solicitadas en las Especificaciones Técnicas (parte II) y no debe contener precios totales, parciales o referenciales de ningún tipo.</w:t>
      </w:r>
    </w:p>
    <w:p w:rsidR="00A239BD" w:rsidRPr="00124183" w:rsidRDefault="00A239BD" w:rsidP="00A239BD">
      <w:pPr>
        <w:pStyle w:val="ww-textoindependiente2"/>
        <w:tabs>
          <w:tab w:val="left" w:pos="1134"/>
        </w:tabs>
        <w:spacing w:line="240" w:lineRule="auto"/>
        <w:ind w:left="1482" w:hanging="567"/>
        <w:rPr>
          <w:rFonts w:ascii="Tahoma" w:hAnsi="Tahoma" w:cs="Tahoma"/>
          <w:color w:val="1F497D" w:themeColor="text2"/>
          <w:sz w:val="22"/>
          <w:szCs w:val="22"/>
          <w:lang w:val="es-ES"/>
        </w:rPr>
      </w:pPr>
    </w:p>
    <w:p w:rsidR="00A239BD" w:rsidRPr="00124183" w:rsidRDefault="00A239BD" w:rsidP="00A239BD">
      <w:pPr>
        <w:numPr>
          <w:ilvl w:val="1"/>
          <w:numId w:val="22"/>
        </w:numPr>
        <w:tabs>
          <w:tab w:val="left" w:pos="567"/>
        </w:tabs>
        <w:ind w:left="0" w:firstLine="15"/>
        <w:jc w:val="both"/>
        <w:outlineLvl w:val="2"/>
        <w:rPr>
          <w:rFonts w:ascii="Tahoma" w:hAnsi="Tahoma" w:cs="Tahoma"/>
          <w:color w:val="1F497D" w:themeColor="text2"/>
          <w:sz w:val="22"/>
          <w:szCs w:val="22"/>
        </w:rPr>
      </w:pPr>
      <w:r w:rsidRPr="00124183">
        <w:rPr>
          <w:rFonts w:ascii="Tahoma" w:hAnsi="Tahoma" w:cs="Tahoma"/>
          <w:b/>
          <w:color w:val="1F497D" w:themeColor="text2"/>
          <w:sz w:val="22"/>
          <w:szCs w:val="22"/>
          <w:u w:val="single"/>
        </w:rPr>
        <w:t>Sobre C:</w:t>
      </w:r>
      <w:r w:rsidRPr="00124183">
        <w:rPr>
          <w:rFonts w:ascii="Tahoma" w:hAnsi="Tahoma" w:cs="Tahoma"/>
          <w:color w:val="1F497D" w:themeColor="text2"/>
          <w:sz w:val="22"/>
          <w:szCs w:val="22"/>
        </w:rPr>
        <w:t xml:space="preserve"> Debe tener la inscripción </w:t>
      </w:r>
      <w:r w:rsidRPr="00124183">
        <w:rPr>
          <w:rFonts w:ascii="Tahoma" w:hAnsi="Tahoma" w:cs="Tahoma"/>
          <w:b/>
          <w:color w:val="1F497D" w:themeColor="text2"/>
          <w:sz w:val="22"/>
          <w:szCs w:val="22"/>
        </w:rPr>
        <w:t>“</w:t>
      </w:r>
      <w:r>
        <w:rPr>
          <w:rFonts w:ascii="Tahoma" w:hAnsi="Tahoma" w:cs="Tahoma"/>
          <w:b/>
          <w:color w:val="1F497D" w:themeColor="text2"/>
          <w:sz w:val="22"/>
          <w:szCs w:val="22"/>
        </w:rPr>
        <w:t>PROPUESTA</w:t>
      </w:r>
      <w:r w:rsidRPr="00124183">
        <w:rPr>
          <w:rFonts w:ascii="Tahoma" w:hAnsi="Tahoma" w:cs="Tahoma"/>
          <w:b/>
          <w:color w:val="1F497D" w:themeColor="text2"/>
          <w:sz w:val="22"/>
          <w:szCs w:val="22"/>
        </w:rPr>
        <w:t xml:space="preserve"> ECONÓMICA</w:t>
      </w:r>
      <w:r w:rsidRPr="00124183">
        <w:rPr>
          <w:rFonts w:ascii="Tahoma" w:hAnsi="Tahoma" w:cs="Tahoma"/>
          <w:color w:val="1F497D" w:themeColor="text2"/>
          <w:sz w:val="22"/>
          <w:szCs w:val="22"/>
        </w:rPr>
        <w:t xml:space="preserve">” y debe presentar un resumen global y el desglose de los ítems, en concordancia con la propuesta técnica, además de indicar los montos en numeral y literal. </w:t>
      </w:r>
    </w:p>
    <w:p w:rsidR="00A239BD" w:rsidRPr="00124183" w:rsidRDefault="00A239BD" w:rsidP="00A239BD">
      <w:pPr>
        <w:pStyle w:val="ww-textoindependiente2"/>
        <w:spacing w:line="240" w:lineRule="auto"/>
        <w:ind w:left="1482"/>
        <w:rPr>
          <w:rFonts w:ascii="Tahoma" w:hAnsi="Tahoma" w:cs="Tahoma"/>
          <w:color w:val="1F497D" w:themeColor="text2"/>
          <w:sz w:val="22"/>
          <w:szCs w:val="22"/>
          <w:lang w:val="es-ES"/>
        </w:rPr>
      </w:pPr>
    </w:p>
    <w:p w:rsidR="00A239BD" w:rsidRPr="00124183" w:rsidRDefault="00A239BD" w:rsidP="00A239BD">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124183">
        <w:rPr>
          <w:rFonts w:ascii="Tahoma" w:hAnsi="Tahoma" w:cs="Tahoma"/>
          <w:b/>
          <w:color w:val="1F497D" w:themeColor="text2"/>
          <w:sz w:val="22"/>
          <w:szCs w:val="22"/>
          <w:lang w:val="es-ES"/>
        </w:rPr>
        <w:t>incluir los impuestos de ley</w:t>
      </w:r>
      <w:r w:rsidRPr="00124183">
        <w:rPr>
          <w:rFonts w:ascii="Tahoma" w:hAnsi="Tahoma" w:cs="Tahoma"/>
          <w:color w:val="1F497D" w:themeColor="text2"/>
          <w:sz w:val="22"/>
          <w:szCs w:val="22"/>
          <w:lang w:val="es-ES"/>
        </w:rPr>
        <w:t>.</w:t>
      </w:r>
    </w:p>
    <w:p w:rsidR="00A239BD" w:rsidRPr="00124183" w:rsidRDefault="00A239BD" w:rsidP="00A239BD">
      <w:pPr>
        <w:pStyle w:val="ww-textoindependiente2"/>
        <w:spacing w:line="240" w:lineRule="auto"/>
        <w:ind w:left="1482"/>
        <w:rPr>
          <w:rFonts w:ascii="Tahoma" w:hAnsi="Tahoma" w:cs="Tahoma"/>
          <w:color w:val="1F497D" w:themeColor="text2"/>
          <w:sz w:val="22"/>
          <w:szCs w:val="22"/>
          <w:lang w:val="es-ES"/>
        </w:rPr>
      </w:pPr>
    </w:p>
    <w:p w:rsidR="00A239BD" w:rsidRPr="00124183" w:rsidRDefault="00A239BD" w:rsidP="00A239BD">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El proponente puede presentar toda consideración de índole económico-financiera que considere útil y apropiada para la evaluación de su propuesta. </w:t>
      </w:r>
    </w:p>
    <w:p w:rsidR="00A239BD" w:rsidRPr="00124183" w:rsidRDefault="00A239BD" w:rsidP="00A239BD">
      <w:pPr>
        <w:pStyle w:val="ww-textoindependiente2"/>
        <w:spacing w:line="240" w:lineRule="auto"/>
        <w:ind w:left="1482"/>
        <w:rPr>
          <w:rFonts w:ascii="Tahoma" w:hAnsi="Tahoma" w:cs="Tahoma"/>
          <w:color w:val="1F497D" w:themeColor="text2"/>
          <w:sz w:val="22"/>
          <w:szCs w:val="22"/>
          <w:lang w:val="es-ES"/>
        </w:rPr>
      </w:pPr>
    </w:p>
    <w:p w:rsidR="00A239BD" w:rsidRPr="00124183" w:rsidRDefault="00A239BD" w:rsidP="00A239BD">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En caso de discrepancia entre un precio unitario y el total se considera el precio menor como el correcto. </w:t>
      </w:r>
    </w:p>
    <w:p w:rsidR="00A239BD" w:rsidRPr="00124183" w:rsidRDefault="00A239BD" w:rsidP="00A239BD">
      <w:pPr>
        <w:pStyle w:val="ww-textoindependiente2"/>
        <w:spacing w:line="240" w:lineRule="auto"/>
        <w:ind w:left="1482"/>
        <w:rPr>
          <w:rFonts w:ascii="Tahoma" w:hAnsi="Tahoma" w:cs="Tahoma"/>
          <w:color w:val="1F497D" w:themeColor="text2"/>
          <w:sz w:val="22"/>
          <w:szCs w:val="22"/>
          <w:lang w:val="es-ES"/>
        </w:rPr>
      </w:pPr>
    </w:p>
    <w:p w:rsidR="00A239BD" w:rsidRPr="00124183" w:rsidRDefault="00A239BD" w:rsidP="00A239BD">
      <w:pPr>
        <w:pStyle w:val="ww-textoindependiente2"/>
        <w:spacing w:line="240" w:lineRule="auto"/>
        <w:ind w:left="1170"/>
        <w:rPr>
          <w:rFonts w:ascii="Tahoma" w:hAnsi="Tahoma" w:cs="Tahoma"/>
          <w:b/>
          <w:color w:val="1F497D" w:themeColor="text2"/>
          <w:sz w:val="22"/>
          <w:szCs w:val="22"/>
          <w:lang w:val="es-ES"/>
        </w:rPr>
      </w:pPr>
      <w:r w:rsidRPr="00124183">
        <w:rPr>
          <w:rFonts w:ascii="Tahoma" w:hAnsi="Tahoma" w:cs="Tahoma"/>
          <w:b/>
          <w:color w:val="1F497D" w:themeColor="text2"/>
          <w:sz w:val="22"/>
          <w:szCs w:val="22"/>
          <w:lang w:val="es-ES"/>
        </w:rPr>
        <w:t xml:space="preserve">La omisión de </w:t>
      </w:r>
      <w:r>
        <w:rPr>
          <w:rFonts w:ascii="Tahoma" w:hAnsi="Tahoma" w:cs="Tahoma"/>
          <w:b/>
          <w:color w:val="1F497D" w:themeColor="text2"/>
          <w:sz w:val="22"/>
          <w:szCs w:val="22"/>
          <w:lang w:val="es-ES"/>
        </w:rPr>
        <w:t xml:space="preserve">la cotización de </w:t>
      </w:r>
      <w:r w:rsidRPr="00124183">
        <w:rPr>
          <w:rFonts w:ascii="Tahoma" w:hAnsi="Tahoma" w:cs="Tahoma"/>
          <w:b/>
          <w:color w:val="1F497D" w:themeColor="text2"/>
          <w:sz w:val="22"/>
          <w:szCs w:val="22"/>
          <w:lang w:val="es-ES"/>
        </w:rPr>
        <w:t>cualquier ítem que corresponda a la Oferta Económica, da lugar a la desestimación de la</w:t>
      </w:r>
      <w:r>
        <w:rPr>
          <w:rFonts w:ascii="Tahoma" w:hAnsi="Tahoma" w:cs="Tahoma"/>
          <w:b/>
          <w:color w:val="1F497D" w:themeColor="text2"/>
          <w:sz w:val="22"/>
          <w:szCs w:val="22"/>
          <w:lang w:val="es-ES"/>
        </w:rPr>
        <w:t xml:space="preserve"> propuesta</w:t>
      </w:r>
      <w:r w:rsidRPr="00124183">
        <w:rPr>
          <w:rFonts w:ascii="Tahoma" w:hAnsi="Tahoma" w:cs="Tahoma"/>
          <w:b/>
          <w:color w:val="1F497D" w:themeColor="text2"/>
          <w:sz w:val="22"/>
          <w:szCs w:val="22"/>
          <w:lang w:val="es-ES"/>
        </w:rPr>
        <w:t>.</w:t>
      </w:r>
    </w:p>
    <w:p w:rsidR="00A239BD" w:rsidRPr="00124183" w:rsidRDefault="00A239BD" w:rsidP="00A239BD">
      <w:pPr>
        <w:pStyle w:val="ww-textoindependiente2"/>
        <w:spacing w:line="240" w:lineRule="auto"/>
        <w:ind w:left="1482"/>
        <w:rPr>
          <w:rFonts w:ascii="Tahoma" w:hAnsi="Tahoma" w:cs="Tahoma"/>
          <w:color w:val="1F497D" w:themeColor="text2"/>
          <w:sz w:val="22"/>
          <w:szCs w:val="22"/>
          <w:lang w:val="es-ES"/>
        </w:rPr>
      </w:pPr>
    </w:p>
    <w:p w:rsidR="00A239BD" w:rsidRPr="00124183" w:rsidRDefault="00A239BD" w:rsidP="00A239BD">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En caso de ser necesario, Entel S.A. puede solicitar al proponente una mayor desagregación de los precios, quien está en la obligación de suministrar oportunamente toda la información requerida.</w:t>
      </w:r>
    </w:p>
    <w:p w:rsidR="00A239BD" w:rsidRPr="00124183" w:rsidRDefault="00A239BD" w:rsidP="00A239BD">
      <w:pPr>
        <w:pStyle w:val="ww-textoindependiente2"/>
        <w:spacing w:line="240" w:lineRule="auto"/>
        <w:ind w:left="1170"/>
        <w:rPr>
          <w:rFonts w:ascii="Tahoma" w:hAnsi="Tahoma" w:cs="Tahoma"/>
          <w:color w:val="1F497D" w:themeColor="text2"/>
          <w:sz w:val="22"/>
          <w:szCs w:val="22"/>
          <w:lang w:val="es-ES"/>
        </w:rPr>
      </w:pPr>
    </w:p>
    <w:p w:rsidR="00A239BD" w:rsidRPr="00124183" w:rsidRDefault="00A239BD" w:rsidP="00A239BD">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A239BD" w:rsidRPr="00124183" w:rsidRDefault="00A239BD" w:rsidP="00A239BD">
      <w:pPr>
        <w:ind w:left="1057"/>
        <w:jc w:val="both"/>
        <w:rPr>
          <w:rFonts w:ascii="Tahoma" w:hAnsi="Tahoma" w:cs="Tahoma"/>
          <w:color w:val="1F497D" w:themeColor="text2"/>
          <w:sz w:val="22"/>
          <w:szCs w:val="22"/>
        </w:rPr>
      </w:pPr>
    </w:p>
    <w:p w:rsidR="00A239BD" w:rsidRPr="00124183" w:rsidRDefault="00A239BD" w:rsidP="00A239BD">
      <w:pPr>
        <w:numPr>
          <w:ilvl w:val="0"/>
          <w:numId w:val="7"/>
        </w:numPr>
        <w:ind w:left="915"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 xml:space="preserve">Garantías Requeridas </w:t>
      </w:r>
    </w:p>
    <w:p w:rsidR="00A239BD" w:rsidRPr="00124183" w:rsidRDefault="00A239BD" w:rsidP="00A239BD">
      <w:pPr>
        <w:pStyle w:val="ww-textoindependiente2"/>
        <w:spacing w:line="240" w:lineRule="auto"/>
        <w:ind w:left="915"/>
        <w:jc w:val="center"/>
        <w:rPr>
          <w:rFonts w:ascii="Tahoma" w:hAnsi="Tahoma" w:cs="Tahoma"/>
          <w:color w:val="1F497D" w:themeColor="text2"/>
          <w:sz w:val="22"/>
          <w:szCs w:val="22"/>
          <w:lang w:val="es-ES"/>
        </w:rPr>
      </w:pPr>
    </w:p>
    <w:p w:rsidR="00A239BD" w:rsidRPr="008B69EA" w:rsidRDefault="00A239BD" w:rsidP="00A239BD">
      <w:pPr>
        <w:pStyle w:val="ww-textoindependiente2"/>
        <w:spacing w:line="240" w:lineRule="auto"/>
        <w:ind w:left="567"/>
        <w:rPr>
          <w:rFonts w:ascii="Tahoma" w:hAnsi="Tahoma" w:cs="Tahoma"/>
          <w:color w:val="1F497D"/>
          <w:sz w:val="22"/>
          <w:szCs w:val="22"/>
          <w:lang w:val="es-ES"/>
        </w:rPr>
      </w:pPr>
      <w:r w:rsidRPr="008B69EA">
        <w:rPr>
          <w:rFonts w:ascii="Tahoma" w:hAnsi="Tahoma" w:cs="Tahoma"/>
          <w:color w:val="1F497D"/>
          <w:sz w:val="22"/>
          <w:szCs w:val="22"/>
          <w:lang w:val="es-ES"/>
        </w:rPr>
        <w:t xml:space="preserve">La(s) empresa(s) adjudicada(s) debe(n) presentar la(s) siguiente(s) garantía(s) </w:t>
      </w:r>
    </w:p>
    <w:p w:rsidR="00A239BD" w:rsidRPr="008B69EA" w:rsidRDefault="00A239BD" w:rsidP="00A239BD">
      <w:pPr>
        <w:pStyle w:val="ww-textoindependiente2"/>
        <w:spacing w:line="240" w:lineRule="auto"/>
        <w:ind w:left="567"/>
        <w:rPr>
          <w:rFonts w:ascii="Tahoma" w:hAnsi="Tahoma" w:cs="Tahoma"/>
          <w:color w:val="1F497D"/>
          <w:sz w:val="22"/>
          <w:szCs w:val="22"/>
          <w:lang w:val="es-ES"/>
        </w:rPr>
      </w:pPr>
    </w:p>
    <w:p w:rsidR="00A239BD" w:rsidRPr="008B69EA" w:rsidRDefault="00A239BD" w:rsidP="00A239BD">
      <w:pPr>
        <w:pStyle w:val="ww-textoindependiente2"/>
        <w:numPr>
          <w:ilvl w:val="0"/>
          <w:numId w:val="27"/>
        </w:numPr>
        <w:spacing w:line="240" w:lineRule="auto"/>
        <w:rPr>
          <w:rFonts w:ascii="Tahoma" w:hAnsi="Tahoma" w:cs="Tahoma"/>
          <w:color w:val="1F497D"/>
          <w:sz w:val="22"/>
          <w:szCs w:val="22"/>
          <w:lang w:val="es-ES"/>
        </w:rPr>
      </w:pPr>
      <w:r w:rsidRPr="008B69EA">
        <w:rPr>
          <w:rFonts w:ascii="Tahoma" w:hAnsi="Tahoma" w:cs="Tahoma"/>
          <w:color w:val="1F497D"/>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p>
    <w:p w:rsidR="00A239BD" w:rsidRPr="008B69EA" w:rsidRDefault="00A239BD" w:rsidP="00A239BD">
      <w:pPr>
        <w:pStyle w:val="ww-textoindependiente2"/>
        <w:numPr>
          <w:ilvl w:val="0"/>
          <w:numId w:val="27"/>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la </w:t>
      </w:r>
      <w:r w:rsidRPr="008B69EA">
        <w:rPr>
          <w:rFonts w:ascii="Tahoma" w:hAnsi="Tahoma" w:cs="Tahoma"/>
          <w:color w:val="1F497D"/>
          <w:sz w:val="22"/>
          <w:szCs w:val="22"/>
          <w:lang w:val="es-ES"/>
        </w:rPr>
        <w:t xml:space="preserve">Póliza de seguro </w:t>
      </w:r>
      <w:r>
        <w:rPr>
          <w:rFonts w:ascii="Tahoma" w:hAnsi="Tahoma" w:cs="Tahoma"/>
          <w:color w:val="1F497D"/>
          <w:sz w:val="22"/>
          <w:szCs w:val="22"/>
          <w:lang w:val="es-ES"/>
        </w:rPr>
        <w:t>d</w:t>
      </w:r>
      <w:r w:rsidRPr="008B69EA">
        <w:rPr>
          <w:rFonts w:ascii="Tahoma" w:hAnsi="Tahoma" w:cs="Tahoma"/>
          <w:color w:val="1F497D"/>
          <w:sz w:val="22"/>
          <w:szCs w:val="22"/>
          <w:lang w:val="es-ES"/>
        </w:rPr>
        <w:t>e responsabilidad civil</w:t>
      </w:r>
      <w:r>
        <w:rPr>
          <w:rFonts w:ascii="Tahoma" w:hAnsi="Tahoma" w:cs="Tahoma"/>
          <w:color w:val="1F497D"/>
          <w:sz w:val="22"/>
          <w:szCs w:val="22"/>
          <w:lang w:val="es-ES"/>
        </w:rPr>
        <w:t xml:space="preserve"> anual vigente</w:t>
      </w:r>
      <w:r w:rsidRPr="008B69EA">
        <w:rPr>
          <w:rFonts w:ascii="Tahoma" w:hAnsi="Tahoma" w:cs="Tahoma"/>
          <w:color w:val="1F497D"/>
          <w:sz w:val="22"/>
          <w:szCs w:val="22"/>
          <w:lang w:val="es-ES"/>
        </w:rPr>
        <w:t>.</w:t>
      </w:r>
    </w:p>
    <w:p w:rsidR="00A239BD" w:rsidRPr="008B69EA" w:rsidRDefault="00A239BD" w:rsidP="00A239BD">
      <w:pPr>
        <w:pStyle w:val="ww-textoindependiente2"/>
        <w:numPr>
          <w:ilvl w:val="0"/>
          <w:numId w:val="27"/>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la </w:t>
      </w:r>
      <w:r w:rsidRPr="008B69EA">
        <w:rPr>
          <w:rFonts w:ascii="Tahoma" w:hAnsi="Tahoma" w:cs="Tahoma"/>
          <w:color w:val="1F497D"/>
          <w:sz w:val="22"/>
          <w:szCs w:val="22"/>
          <w:lang w:val="es-ES"/>
        </w:rPr>
        <w:t xml:space="preserve">Póliza de seguro contra accidentes </w:t>
      </w:r>
      <w:r>
        <w:rPr>
          <w:rFonts w:ascii="Tahoma" w:hAnsi="Tahoma" w:cs="Tahoma"/>
          <w:color w:val="1F497D"/>
          <w:sz w:val="22"/>
          <w:szCs w:val="22"/>
          <w:lang w:val="es-ES"/>
        </w:rPr>
        <w:t>anual vigente</w:t>
      </w:r>
      <w:r w:rsidRPr="008B69EA">
        <w:rPr>
          <w:rFonts w:ascii="Tahoma" w:hAnsi="Tahoma" w:cs="Tahoma"/>
          <w:color w:val="1F497D"/>
          <w:sz w:val="22"/>
          <w:szCs w:val="22"/>
          <w:lang w:val="es-ES"/>
        </w:rPr>
        <w:t>, cabe aclarar que cualquier evento que exista de Accidentes al personal bajo responsabilidad del proveedor adjudicado es netamente su responsabilidad.</w:t>
      </w:r>
    </w:p>
    <w:p w:rsidR="00A239BD" w:rsidRPr="008B69EA" w:rsidRDefault="00A239BD" w:rsidP="00A239BD">
      <w:pPr>
        <w:pStyle w:val="ww-textoindependiente2"/>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 </w:t>
      </w:r>
    </w:p>
    <w:p w:rsidR="00A239BD" w:rsidRPr="008B69EA" w:rsidRDefault="00A239BD" w:rsidP="00A239BD">
      <w:pPr>
        <w:pStyle w:val="ww-textoindependiente2"/>
        <w:numPr>
          <w:ilvl w:val="0"/>
          <w:numId w:val="26"/>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A239BD" w:rsidRPr="008B69EA" w:rsidRDefault="00A239BD" w:rsidP="00A239BD">
      <w:pPr>
        <w:pStyle w:val="ww-textoindependiente2"/>
        <w:spacing w:line="240" w:lineRule="auto"/>
        <w:ind w:left="993"/>
        <w:rPr>
          <w:rFonts w:ascii="Tahoma" w:hAnsi="Tahoma" w:cs="Tahoma"/>
          <w:color w:val="1F497D"/>
          <w:sz w:val="22"/>
          <w:szCs w:val="22"/>
          <w:lang w:val="es-ES"/>
        </w:rPr>
      </w:pPr>
    </w:p>
    <w:p w:rsidR="00A239BD" w:rsidRPr="00B02A8A" w:rsidRDefault="00A239BD" w:rsidP="00A239BD">
      <w:pPr>
        <w:pStyle w:val="ww-textoindependiente2"/>
        <w:numPr>
          <w:ilvl w:val="0"/>
          <w:numId w:val="26"/>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Asimismo en el caso de que ofrezcan la boleta de garantía, esta deberá ser emitida por una entidad bancaria de Bolivia legalme</w:t>
      </w:r>
      <w:r w:rsidRPr="008B69EA">
        <w:rPr>
          <w:rFonts w:ascii="Tahoma" w:hAnsi="Tahoma" w:cs="Tahoma"/>
          <w:color w:val="365F91"/>
          <w:sz w:val="22"/>
          <w:szCs w:val="22"/>
          <w:lang w:val="es-ES"/>
        </w:rPr>
        <w:t>nte establecida y que cuenten con la autorización de operación emitida por la Autoridad</w:t>
      </w:r>
      <w:r w:rsidRPr="008B69EA">
        <w:rPr>
          <w:rFonts w:ascii="Tahoma" w:hAnsi="Tahoma" w:cs="Tahoma"/>
          <w:color w:val="1F497D"/>
          <w:sz w:val="22"/>
          <w:szCs w:val="22"/>
          <w:lang w:val="es-ES"/>
        </w:rPr>
        <w:t xml:space="preserve"> reguladora correspondiente</w:t>
      </w:r>
      <w:r w:rsidRPr="00B02A8A">
        <w:rPr>
          <w:rFonts w:ascii="Tahoma" w:hAnsi="Tahoma" w:cs="Tahoma"/>
          <w:color w:val="1F497D"/>
          <w:sz w:val="22"/>
          <w:szCs w:val="22"/>
          <w:lang w:val="es-ES"/>
        </w:rPr>
        <w:t>.</w:t>
      </w:r>
    </w:p>
    <w:p w:rsidR="00A239BD" w:rsidRDefault="00A239BD" w:rsidP="00A239BD">
      <w:pPr>
        <w:ind w:left="1057"/>
        <w:jc w:val="both"/>
        <w:rPr>
          <w:rFonts w:ascii="Tahoma" w:hAnsi="Tahoma" w:cs="Tahoma"/>
          <w:color w:val="1F497D" w:themeColor="text2"/>
          <w:sz w:val="22"/>
          <w:szCs w:val="22"/>
        </w:rPr>
      </w:pPr>
    </w:p>
    <w:p w:rsidR="00A239BD" w:rsidRPr="00B707BB" w:rsidRDefault="00A239BD" w:rsidP="00A239BD">
      <w:pPr>
        <w:pStyle w:val="Prrafodelista"/>
        <w:numPr>
          <w:ilvl w:val="0"/>
          <w:numId w:val="7"/>
        </w:numPr>
        <w:spacing w:after="120"/>
        <w:ind w:left="709"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A239BD" w:rsidRDefault="00A239BD" w:rsidP="00A239BD">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Se realizará simultáneamente la apertura de los sobres A, B y C, bajo las condiciones establecidas en los numerales 7.1, 7.2 y 7.3.</w:t>
      </w:r>
    </w:p>
    <w:p w:rsidR="00A239BD" w:rsidRDefault="00A239BD" w:rsidP="00A239BD">
      <w:pPr>
        <w:pStyle w:val="ww-textoindependiente2"/>
        <w:spacing w:line="240" w:lineRule="auto"/>
        <w:ind w:left="567"/>
        <w:rPr>
          <w:rFonts w:ascii="Tahoma" w:hAnsi="Tahoma" w:cs="Tahoma"/>
          <w:color w:val="365F91"/>
          <w:sz w:val="22"/>
          <w:szCs w:val="22"/>
          <w:lang w:val="es-ES"/>
        </w:rPr>
      </w:pPr>
    </w:p>
    <w:p w:rsidR="00A239BD" w:rsidRPr="00B707BB" w:rsidRDefault="00A239BD" w:rsidP="00A239BD">
      <w:pPr>
        <w:pStyle w:val="Prrafodelista"/>
        <w:numPr>
          <w:ilvl w:val="0"/>
          <w:numId w:val="7"/>
        </w:numPr>
        <w:tabs>
          <w:tab w:val="left" w:pos="1134"/>
        </w:tabs>
        <w:ind w:left="709"/>
        <w:jc w:val="both"/>
        <w:rPr>
          <w:rFonts w:ascii="Tahoma" w:hAnsi="Tahoma" w:cs="Tahoma"/>
          <w:b/>
          <w:color w:val="365F91"/>
          <w:sz w:val="28"/>
          <w:szCs w:val="28"/>
          <w:lang w:bidi="en-US"/>
        </w:rPr>
      </w:pPr>
      <w:r w:rsidRPr="00B707BB">
        <w:rPr>
          <w:rFonts w:ascii="Tahoma" w:hAnsi="Tahoma" w:cs="Tahoma"/>
          <w:b/>
          <w:color w:val="365F91"/>
          <w:sz w:val="28"/>
          <w:szCs w:val="28"/>
          <w:lang w:bidi="en-US"/>
        </w:rPr>
        <w:t>Evaluación y Calificación de las Ofertas (sesión reservada)</w:t>
      </w:r>
    </w:p>
    <w:p w:rsidR="00A239BD" w:rsidRDefault="00A239BD" w:rsidP="00A239BD">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A239BD" w:rsidRDefault="00A239BD" w:rsidP="00A239BD">
      <w:pPr>
        <w:pStyle w:val="ww-textoindependiente2"/>
        <w:spacing w:line="240" w:lineRule="auto"/>
        <w:ind w:left="567"/>
        <w:rPr>
          <w:rFonts w:ascii="Tahoma" w:hAnsi="Tahoma" w:cs="Tahoma"/>
          <w:color w:val="365F91"/>
          <w:sz w:val="22"/>
          <w:szCs w:val="22"/>
          <w:lang w:val="es-ES"/>
        </w:rPr>
      </w:pPr>
    </w:p>
    <w:p w:rsidR="00A239BD" w:rsidRPr="00597AEF" w:rsidRDefault="00A239BD" w:rsidP="00A239BD">
      <w:pPr>
        <w:pStyle w:val="ww-textoindependiente2"/>
        <w:spacing w:line="240" w:lineRule="auto"/>
        <w:ind w:left="1134" w:hanging="567"/>
        <w:rPr>
          <w:rFonts w:ascii="Tahoma" w:hAnsi="Tahoma" w:cs="Tahoma"/>
          <w:color w:val="365F91"/>
          <w:sz w:val="22"/>
          <w:szCs w:val="22"/>
          <w:lang w:val="es-BO"/>
        </w:rPr>
      </w:pPr>
      <w:r>
        <w:rPr>
          <w:rFonts w:ascii="Tahoma" w:hAnsi="Tahoma" w:cs="Tahoma"/>
          <w:b/>
          <w:color w:val="365F91"/>
          <w:sz w:val="22"/>
          <w:szCs w:val="22"/>
          <w:lang w:val="es-ES"/>
        </w:rPr>
        <w:t>10</w:t>
      </w:r>
      <w:r w:rsidRPr="00BA1E2B">
        <w:rPr>
          <w:rFonts w:ascii="Tahoma" w:hAnsi="Tahoma" w:cs="Tahoma"/>
          <w:b/>
          <w:color w:val="365F91"/>
          <w:sz w:val="22"/>
          <w:szCs w:val="22"/>
          <w:lang w:val="es-ES"/>
        </w:rPr>
        <w:t xml:space="preserve">.1 </w:t>
      </w:r>
      <w:r>
        <w:rPr>
          <w:rFonts w:ascii="Tahoma" w:hAnsi="Tahoma" w:cs="Tahoma"/>
          <w:b/>
          <w:color w:val="365F91"/>
          <w:sz w:val="22"/>
          <w:szCs w:val="22"/>
          <w:lang w:val="es-ES"/>
        </w:rPr>
        <w:t xml:space="preserve"> </w:t>
      </w:r>
      <w:r w:rsidRPr="00BA1E2B">
        <w:rPr>
          <w:rFonts w:ascii="Tahoma" w:hAnsi="Tahoma" w:cs="Tahoma"/>
          <w:b/>
          <w:color w:val="365F91"/>
          <w:sz w:val="22"/>
          <w:szCs w:val="22"/>
          <w:u w:val="single"/>
          <w:lang w:val="es-ES"/>
        </w:rPr>
        <w:t>Sobre A - Documentos Administrativos</w:t>
      </w:r>
      <w:r w:rsidRPr="00BA1E2B">
        <w:rPr>
          <w:rFonts w:ascii="Tahoma" w:hAnsi="Tahoma" w:cs="Tahoma"/>
          <w:b/>
          <w:color w:val="365F91"/>
          <w:sz w:val="22"/>
          <w:szCs w:val="22"/>
          <w:lang w:val="es-ES"/>
        </w:rPr>
        <w:t>:</w:t>
      </w:r>
      <w:bookmarkStart w:id="9" w:name="_Toc130955333"/>
      <w:bookmarkStart w:id="10" w:name="_Toc130955274"/>
      <w:bookmarkStart w:id="11" w:name="_Toc304275207"/>
      <w:r w:rsidRPr="00BA1E2B">
        <w:rPr>
          <w:rFonts w:ascii="Tahoma" w:hAnsi="Tahoma" w:cs="Tahoma"/>
          <w:color w:val="365F91"/>
          <w:sz w:val="22"/>
          <w:szCs w:val="22"/>
          <w:lang w:val="es-BO"/>
        </w:rPr>
        <w:t xml:space="preserve"> </w:t>
      </w:r>
      <w:r>
        <w:rPr>
          <w:rFonts w:ascii="Tahoma" w:hAnsi="Tahoma" w:cs="Tahoma"/>
          <w:color w:val="365F91"/>
          <w:sz w:val="22"/>
          <w:szCs w:val="22"/>
          <w:lang w:val="es-BO"/>
        </w:rPr>
        <w:t>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A239BD" w:rsidRPr="00780FD6" w:rsidRDefault="00A239BD" w:rsidP="00A239BD">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A239BD" w:rsidRPr="00CD1ACF" w:rsidRDefault="00A239BD" w:rsidP="00A239BD">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10.1.1</w:t>
      </w:r>
      <w:r w:rsidRPr="00CD1ACF">
        <w:rPr>
          <w:rFonts w:ascii="Tahoma" w:hAnsi="Tahoma" w:cs="Tahoma"/>
          <w:color w:val="365F91"/>
          <w:sz w:val="22"/>
          <w:szCs w:val="22"/>
        </w:rPr>
        <w:t xml:space="preserve"> Verificación de documentos solicitados, de acuerdo al sistema “Cumple” o      “No Cumple”.</w:t>
      </w:r>
    </w:p>
    <w:p w:rsidR="00A239BD" w:rsidRPr="001C1E65" w:rsidRDefault="00A239BD" w:rsidP="00A239BD">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10.1.2</w:t>
      </w:r>
      <w:r w:rsidRPr="001C1E65">
        <w:rPr>
          <w:rFonts w:ascii="Tahoma" w:hAnsi="Tahoma" w:cs="Tahoma"/>
          <w:color w:val="365F91"/>
          <w:sz w:val="22"/>
          <w:szCs w:val="22"/>
        </w:rPr>
        <w:t xml:space="preserve"> Habilitación de propuestas en función a aspectos legales, bajo criterios de errores subsanables y no subsanables, detallados en el Anexo No. 1 – Condiciones Generales del Proceso de Contratación. </w:t>
      </w:r>
    </w:p>
    <w:p w:rsidR="00A239BD" w:rsidRPr="00AF1A15" w:rsidRDefault="00A239BD" w:rsidP="00A239BD">
      <w:pPr>
        <w:pStyle w:val="ww-textoindependiente2"/>
        <w:spacing w:line="240" w:lineRule="auto"/>
        <w:ind w:left="1418"/>
        <w:rPr>
          <w:rFonts w:ascii="Tahoma" w:hAnsi="Tahoma" w:cs="Tahoma"/>
          <w:color w:val="365F91"/>
          <w:sz w:val="22"/>
          <w:szCs w:val="22"/>
          <w:lang w:val="es-ES"/>
        </w:rPr>
      </w:pPr>
    </w:p>
    <w:p w:rsidR="00A239BD" w:rsidRPr="0042492C" w:rsidRDefault="00A239BD" w:rsidP="00A239BD">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p>
    <w:p w:rsidR="00A239BD" w:rsidRPr="00F923E1" w:rsidRDefault="00A239BD" w:rsidP="00A239BD">
      <w:pPr>
        <w:pStyle w:val="ww-textoindependiente2"/>
        <w:spacing w:line="240" w:lineRule="auto"/>
        <w:ind w:left="1418"/>
        <w:rPr>
          <w:rFonts w:ascii="Tahoma" w:hAnsi="Tahoma" w:cs="Tahoma"/>
          <w:color w:val="365F91"/>
          <w:sz w:val="22"/>
          <w:szCs w:val="22"/>
          <w:lang w:val="es-ES"/>
        </w:rPr>
      </w:pPr>
    </w:p>
    <w:p w:rsidR="00A239BD" w:rsidRPr="00AF1A15" w:rsidRDefault="00A239BD" w:rsidP="00A239BD">
      <w:pPr>
        <w:ind w:left="1134" w:hanging="567"/>
        <w:jc w:val="both"/>
        <w:outlineLvl w:val="2"/>
        <w:rPr>
          <w:rFonts w:ascii="Tahoma" w:hAnsi="Tahoma" w:cs="Tahoma"/>
          <w:color w:val="365F91"/>
          <w:sz w:val="22"/>
          <w:szCs w:val="22"/>
        </w:rPr>
      </w:pPr>
      <w:r>
        <w:rPr>
          <w:rFonts w:ascii="Tahoma" w:hAnsi="Tahoma" w:cs="Tahoma"/>
          <w:b/>
          <w:color w:val="365F91"/>
          <w:sz w:val="22"/>
          <w:szCs w:val="22"/>
          <w:lang w:eastAsia="en-US"/>
        </w:rPr>
        <w:t>10</w:t>
      </w:r>
      <w:r w:rsidRPr="005E300B">
        <w:rPr>
          <w:rFonts w:ascii="Tahoma" w:hAnsi="Tahoma" w:cs="Tahoma"/>
          <w:b/>
          <w:color w:val="365F91"/>
          <w:sz w:val="22"/>
          <w:szCs w:val="22"/>
          <w:lang w:eastAsia="en-US"/>
        </w:rPr>
        <w:t xml:space="preserve">.2 </w:t>
      </w:r>
      <w:r w:rsidRPr="005E300B">
        <w:rPr>
          <w:rFonts w:ascii="Tahoma" w:hAnsi="Tahoma" w:cs="Tahoma"/>
          <w:b/>
          <w:color w:val="365F91"/>
          <w:sz w:val="22"/>
          <w:szCs w:val="22"/>
          <w:lang w:eastAsia="en-US"/>
        </w:rPr>
        <w:tab/>
      </w:r>
      <w:r w:rsidRPr="005E300B">
        <w:rPr>
          <w:rFonts w:ascii="Tahoma" w:hAnsi="Tahoma" w:cs="Tahoma"/>
          <w:b/>
          <w:color w:val="365F91"/>
          <w:sz w:val="22"/>
          <w:szCs w:val="22"/>
          <w:u w:val="single"/>
          <w:lang w:eastAsia="en-US"/>
        </w:rPr>
        <w:t xml:space="preserve">Sobre B - </w:t>
      </w:r>
      <w:r>
        <w:rPr>
          <w:rFonts w:ascii="Tahoma" w:hAnsi="Tahoma" w:cs="Tahoma"/>
          <w:b/>
          <w:color w:val="365F91"/>
          <w:sz w:val="22"/>
          <w:szCs w:val="22"/>
          <w:u w:val="single"/>
          <w:lang w:eastAsia="en-US"/>
        </w:rPr>
        <w:t>Propuesta</w:t>
      </w:r>
      <w:r w:rsidRPr="005E300B">
        <w:rPr>
          <w:rFonts w:ascii="Tahoma" w:hAnsi="Tahoma" w:cs="Tahoma"/>
          <w:b/>
          <w:color w:val="365F91"/>
          <w:sz w:val="22"/>
          <w:szCs w:val="22"/>
          <w:u w:val="single"/>
          <w:lang w:eastAsia="en-US"/>
        </w:rPr>
        <w:t xml:space="preserve"> Técnica</w:t>
      </w:r>
      <w:bookmarkEnd w:id="9"/>
      <w:bookmarkEnd w:id="10"/>
      <w:bookmarkEnd w:id="11"/>
      <w:r w:rsidRPr="005E300B">
        <w:rPr>
          <w:rFonts w:ascii="Tahoma" w:hAnsi="Tahoma" w:cs="Tahoma"/>
          <w:b/>
          <w:color w:val="365F91"/>
          <w:sz w:val="22"/>
          <w:szCs w:val="22"/>
          <w:lang w:eastAsia="en-US"/>
        </w:rPr>
        <w:t>:</w:t>
      </w:r>
      <w:r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 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A239BD" w:rsidRPr="00F923E1" w:rsidRDefault="00A239BD" w:rsidP="00A239BD">
      <w:pPr>
        <w:pStyle w:val="ww-textoindependiente2"/>
        <w:spacing w:line="240" w:lineRule="auto"/>
        <w:ind w:left="1418"/>
        <w:rPr>
          <w:rFonts w:ascii="Tahoma" w:hAnsi="Tahoma" w:cs="Tahoma"/>
          <w:color w:val="365F91"/>
          <w:sz w:val="22"/>
          <w:szCs w:val="22"/>
          <w:lang w:val="es-ES"/>
        </w:rPr>
      </w:pPr>
    </w:p>
    <w:p w:rsidR="00A239BD" w:rsidRPr="00B84C53" w:rsidRDefault="00A239BD" w:rsidP="00A239BD">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Entrega del Sobre B a la Comisión técnica por tres (3)</w:t>
      </w:r>
      <w:r w:rsidRPr="00B84C53">
        <w:rPr>
          <w:rFonts w:ascii="Tahoma" w:hAnsi="Tahoma" w:cs="Tahoma"/>
          <w:color w:val="FF0000"/>
          <w:sz w:val="22"/>
          <w:szCs w:val="22"/>
        </w:rPr>
        <w:t xml:space="preserve"> </w:t>
      </w:r>
      <w:r w:rsidRPr="00B84C53">
        <w:rPr>
          <w:rFonts w:ascii="Tahoma" w:hAnsi="Tahoma" w:cs="Tahoma"/>
          <w:color w:val="365F91"/>
          <w:sz w:val="22"/>
          <w:szCs w:val="22"/>
        </w:rPr>
        <w:t xml:space="preserve">días hábiles para la evaluación correspondiente. </w:t>
      </w:r>
    </w:p>
    <w:p w:rsidR="00A239BD" w:rsidRPr="00B84C53" w:rsidRDefault="00A239BD" w:rsidP="00A239BD">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Análisis racional de los requerimientos técnicos, calificados bajo el sistema “Cumple” o “No Cumple” según</w:t>
      </w:r>
      <w:r w:rsidRPr="00B84C53">
        <w:rPr>
          <w:rFonts w:ascii="Tahoma" w:hAnsi="Tahoma" w:cs="Tahoma"/>
          <w:color w:val="C00000"/>
          <w:sz w:val="22"/>
          <w:szCs w:val="22"/>
        </w:rPr>
        <w:t xml:space="preserve"> </w:t>
      </w:r>
      <w:r w:rsidRPr="00B84C53">
        <w:rPr>
          <w:rFonts w:ascii="Tahoma" w:hAnsi="Tahoma" w:cs="Tahoma"/>
          <w:color w:val="365F91"/>
          <w:sz w:val="22"/>
          <w:szCs w:val="22"/>
        </w:rPr>
        <w:t xml:space="preserve">éstos sean mandatorios y/o calificables. (Parte II).  </w:t>
      </w:r>
    </w:p>
    <w:p w:rsidR="00A239BD" w:rsidRPr="003C2AC6" w:rsidRDefault="00A239BD" w:rsidP="00A239BD">
      <w:pPr>
        <w:ind w:left="2127"/>
        <w:jc w:val="both"/>
        <w:rPr>
          <w:rFonts w:ascii="Tahoma" w:hAnsi="Tahoma" w:cs="Tahoma"/>
          <w:color w:val="365F91"/>
        </w:rPr>
      </w:pPr>
    </w:p>
    <w:p w:rsidR="00A239BD" w:rsidRPr="00AF1A15" w:rsidRDefault="00A239BD" w:rsidP="00A239BD">
      <w:pPr>
        <w:numPr>
          <w:ilvl w:val="0"/>
          <w:numId w:val="15"/>
        </w:numPr>
        <w:tabs>
          <w:tab w:val="left" w:pos="2552"/>
        </w:tabs>
        <w:ind w:left="2552"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Su calificación corresponde al setenta (70)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A239BD" w:rsidRPr="00AF1A15" w:rsidRDefault="00A239BD" w:rsidP="00A239BD">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A239BD" w:rsidRDefault="00A239BD" w:rsidP="00A239BD">
      <w:pPr>
        <w:pStyle w:val="ww-textoindependiente2"/>
        <w:spacing w:line="240" w:lineRule="auto"/>
        <w:ind w:left="1134"/>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A239BD" w:rsidRDefault="00A239BD" w:rsidP="00A239BD">
      <w:pPr>
        <w:pStyle w:val="ww-textoindependiente2"/>
        <w:spacing w:line="240" w:lineRule="auto"/>
        <w:ind w:left="1134"/>
        <w:rPr>
          <w:rFonts w:ascii="Tahoma" w:hAnsi="Tahoma" w:cs="Tahoma"/>
          <w:color w:val="365F91"/>
          <w:sz w:val="22"/>
          <w:szCs w:val="22"/>
          <w:lang w:val="es-ES" w:bidi="en-US"/>
        </w:rPr>
      </w:pPr>
    </w:p>
    <w:p w:rsidR="00A239BD" w:rsidRPr="002E7989" w:rsidRDefault="00A239BD" w:rsidP="00A239BD">
      <w:pPr>
        <w:pStyle w:val="Prrafodelista"/>
        <w:numPr>
          <w:ilvl w:val="1"/>
          <w:numId w:val="29"/>
        </w:numPr>
        <w:ind w:left="1134" w:hanging="567"/>
        <w:jc w:val="both"/>
        <w:outlineLvl w:val="2"/>
        <w:rPr>
          <w:rFonts w:ascii="Tahoma" w:hAnsi="Tahoma" w:cs="Tahoma"/>
          <w:b/>
          <w:color w:val="365F91"/>
          <w:sz w:val="22"/>
          <w:szCs w:val="22"/>
        </w:rPr>
      </w:pPr>
      <w:r w:rsidRPr="002E7989">
        <w:rPr>
          <w:rFonts w:ascii="Tahoma" w:hAnsi="Tahoma" w:cs="Tahoma"/>
          <w:b/>
          <w:color w:val="365F91"/>
          <w:sz w:val="22"/>
          <w:szCs w:val="22"/>
          <w:u w:val="single"/>
        </w:rPr>
        <w:t>Sobre C - Propuesta Económica:</w:t>
      </w:r>
      <w:r w:rsidRPr="002E7989">
        <w:rPr>
          <w:rFonts w:ascii="Tahoma" w:hAnsi="Tahoma" w:cs="Tahoma"/>
          <w:color w:val="365F91"/>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A239BD" w:rsidRDefault="00A239BD" w:rsidP="00A239BD">
      <w:pPr>
        <w:ind w:left="708"/>
        <w:jc w:val="both"/>
        <w:rPr>
          <w:rFonts w:ascii="Tahoma" w:hAnsi="Tahoma" w:cs="Tahoma"/>
          <w:sz w:val="24"/>
          <w:szCs w:val="24"/>
          <w:highlight w:val="yellow"/>
        </w:rPr>
      </w:pPr>
    </w:p>
    <w:p w:rsidR="00A239BD" w:rsidRPr="005E300B" w:rsidRDefault="00A239BD" w:rsidP="00A239BD">
      <w:pPr>
        <w:pStyle w:val="Prrafodelista"/>
        <w:numPr>
          <w:ilvl w:val="1"/>
          <w:numId w:val="29"/>
        </w:numPr>
        <w:spacing w:after="120"/>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A239BD" w:rsidRPr="0042492C" w:rsidRDefault="00A239BD" w:rsidP="00A239BD">
      <w:pPr>
        <w:ind w:left="1134"/>
        <w:jc w:val="both"/>
        <w:rPr>
          <w:rFonts w:ascii="Tahoma" w:hAnsi="Tahoma" w:cs="Tahoma"/>
          <w:color w:val="365F91"/>
          <w:sz w:val="22"/>
          <w:szCs w:val="22"/>
        </w:rPr>
      </w:pPr>
      <w:r w:rsidRPr="0042492C">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propuesta</w:t>
      </w:r>
      <w:r w:rsidRPr="0042492C">
        <w:rPr>
          <w:rFonts w:ascii="Tahoma" w:hAnsi="Tahoma" w:cs="Tahoma"/>
          <w:color w:val="365F91"/>
          <w:sz w:val="22"/>
          <w:szCs w:val="22"/>
        </w:rPr>
        <w:t xml:space="preserve"> técnica </w:t>
      </w:r>
      <w:r>
        <w:rPr>
          <w:rFonts w:ascii="Tahoma" w:hAnsi="Tahoma" w:cs="Tahoma"/>
          <w:color w:val="365F91"/>
          <w:sz w:val="22"/>
          <w:szCs w:val="22"/>
        </w:rPr>
        <w:t>y la propuesta económica</w:t>
      </w:r>
      <w:r w:rsidRPr="0042492C">
        <w:rPr>
          <w:rFonts w:ascii="Tahoma" w:hAnsi="Tahoma" w:cs="Tahoma"/>
          <w:color w:val="365F91"/>
          <w:sz w:val="22"/>
          <w:szCs w:val="22"/>
        </w:rPr>
        <w:t>.</w:t>
      </w:r>
    </w:p>
    <w:p w:rsidR="00A239BD" w:rsidRDefault="00A239BD" w:rsidP="00A239BD">
      <w:pPr>
        <w:ind w:left="1134" w:hanging="567"/>
        <w:jc w:val="both"/>
        <w:rPr>
          <w:rFonts w:ascii="Tahoma" w:hAnsi="Tahoma" w:cs="Tahoma"/>
          <w:color w:val="365F91"/>
          <w:sz w:val="22"/>
          <w:szCs w:val="22"/>
        </w:rPr>
      </w:pPr>
    </w:p>
    <w:p w:rsidR="00A239BD" w:rsidRDefault="00A239BD" w:rsidP="00A239BD">
      <w:pPr>
        <w:ind w:left="1134" w:hanging="567"/>
        <w:jc w:val="both"/>
        <w:rPr>
          <w:rFonts w:ascii="Tahoma" w:hAnsi="Tahoma" w:cs="Tahoma"/>
          <w:color w:val="365F91"/>
          <w:sz w:val="22"/>
          <w:szCs w:val="22"/>
        </w:rPr>
      </w:pPr>
    </w:p>
    <w:p w:rsidR="00A239BD" w:rsidRPr="0042492C" w:rsidRDefault="00A239BD" w:rsidP="00A239BD">
      <w:pPr>
        <w:ind w:left="1134" w:hanging="567"/>
        <w:jc w:val="both"/>
        <w:rPr>
          <w:rFonts w:ascii="Tahoma" w:hAnsi="Tahoma" w:cs="Tahoma"/>
          <w:color w:val="365F91"/>
          <w:sz w:val="22"/>
          <w:szCs w:val="22"/>
        </w:rPr>
      </w:pPr>
    </w:p>
    <w:p w:rsidR="00A239BD" w:rsidRPr="005E300B" w:rsidRDefault="00A239BD" w:rsidP="00A239BD">
      <w:pPr>
        <w:pStyle w:val="Prrafodelista"/>
        <w:numPr>
          <w:ilvl w:val="1"/>
          <w:numId w:val="29"/>
        </w:numPr>
        <w:spacing w:after="120"/>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A239BD" w:rsidRPr="003145A8" w:rsidRDefault="00A239BD" w:rsidP="00A239BD">
      <w:pPr>
        <w:ind w:left="1134"/>
        <w:jc w:val="both"/>
        <w:rPr>
          <w:rFonts w:ascii="Tahoma" w:hAnsi="Tahoma" w:cs="Tahoma"/>
          <w:color w:val="365F91"/>
          <w:sz w:val="22"/>
          <w:szCs w:val="22"/>
        </w:rPr>
      </w:pPr>
      <w:r w:rsidRPr="003145A8">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A239BD" w:rsidRPr="003145A8" w:rsidRDefault="00A239BD" w:rsidP="00A239BD">
      <w:pPr>
        <w:ind w:left="1134"/>
        <w:jc w:val="both"/>
        <w:rPr>
          <w:rFonts w:ascii="Tahoma" w:hAnsi="Tahoma" w:cs="Tahoma"/>
          <w:color w:val="365F91"/>
          <w:sz w:val="22"/>
          <w:szCs w:val="22"/>
        </w:rPr>
      </w:pPr>
    </w:p>
    <w:p w:rsidR="00A239BD" w:rsidRPr="00145FAC" w:rsidRDefault="00A239BD" w:rsidP="00A239BD">
      <w:pPr>
        <w:ind w:left="1134"/>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Nacionales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A239BD" w:rsidRPr="00145FAC" w:rsidRDefault="00A239BD" w:rsidP="00A239BD">
      <w:pPr>
        <w:ind w:left="1134"/>
        <w:jc w:val="both"/>
        <w:rPr>
          <w:rFonts w:ascii="Tahoma" w:hAnsi="Tahoma" w:cs="Tahoma"/>
          <w:color w:val="004990"/>
          <w:sz w:val="22"/>
          <w:szCs w:val="22"/>
        </w:rPr>
      </w:pPr>
    </w:p>
    <w:p w:rsidR="00A239BD" w:rsidRPr="00145FAC" w:rsidRDefault="00A239BD" w:rsidP="00A239BD">
      <w:pPr>
        <w:ind w:left="1134"/>
        <w:jc w:val="both"/>
        <w:rPr>
          <w:rFonts w:ascii="Tahoma" w:hAnsi="Tahoma" w:cs="Tahoma"/>
          <w:color w:val="004990"/>
          <w:sz w:val="22"/>
          <w:szCs w:val="22"/>
        </w:rPr>
      </w:pPr>
      <w:r w:rsidRPr="00145FAC">
        <w:rPr>
          <w:rFonts w:ascii="Tahoma" w:hAnsi="Tahoma" w:cs="Tahoma"/>
          <w:color w:val="004990"/>
          <w:sz w:val="22"/>
          <w:szCs w:val="22"/>
        </w:rPr>
        <w:t>El o los proponentes adjudicados Extranjeras  contará</w:t>
      </w:r>
      <w:r>
        <w:rPr>
          <w:rFonts w:ascii="Tahoma" w:hAnsi="Tahoma" w:cs="Tahoma"/>
          <w:color w:val="004990"/>
          <w:sz w:val="22"/>
          <w:szCs w:val="22"/>
        </w:rPr>
        <w:t>n con un plazo no mayor a cinco</w:t>
      </w:r>
      <w:r w:rsidRPr="00145FAC">
        <w:rPr>
          <w:rFonts w:ascii="Tahoma" w:hAnsi="Tahoma" w:cs="Tahoma"/>
          <w:color w:val="004990"/>
          <w:sz w:val="22"/>
          <w:szCs w:val="22"/>
        </w:rPr>
        <w:t xml:space="preserve"> </w:t>
      </w:r>
      <w:r>
        <w:rPr>
          <w:rFonts w:ascii="Tahoma" w:hAnsi="Tahoma" w:cs="Tahoma"/>
          <w:b/>
          <w:color w:val="004990"/>
          <w:sz w:val="22"/>
          <w:szCs w:val="22"/>
        </w:rPr>
        <w:t>(</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w:t>
      </w:r>
      <w:r>
        <w:rPr>
          <w:rFonts w:ascii="Tahoma" w:hAnsi="Tahoma" w:cs="Tahoma"/>
          <w:color w:val="004990"/>
          <w:sz w:val="22"/>
          <w:szCs w:val="22"/>
        </w:rPr>
        <w:t xml:space="preserve">en los sigionetes diez </w:t>
      </w:r>
      <w:r w:rsidRPr="00EC7058">
        <w:rPr>
          <w:rFonts w:ascii="Tahoma" w:hAnsi="Tahoma" w:cs="Tahoma"/>
          <w:b/>
          <w:color w:val="004990"/>
          <w:sz w:val="22"/>
          <w:szCs w:val="22"/>
        </w:rPr>
        <w:t>(10) días hábiles</w:t>
      </w:r>
      <w:r>
        <w:rPr>
          <w:rFonts w:ascii="Tahoma" w:hAnsi="Tahoma" w:cs="Tahoma"/>
          <w:color w:val="004990"/>
          <w:sz w:val="22"/>
          <w:szCs w:val="22"/>
        </w:rPr>
        <w:t xml:space="preserve"> adicionales </w:t>
      </w:r>
      <w:r w:rsidRPr="00145FAC">
        <w:rPr>
          <w:rFonts w:ascii="Tahoma" w:hAnsi="Tahoma" w:cs="Tahoma"/>
          <w:color w:val="004990"/>
          <w:sz w:val="22"/>
          <w:szCs w:val="22"/>
        </w:rPr>
        <w:t>deberán adjuntar toda la documentación solicitada en la carta de adjudicación.</w:t>
      </w:r>
    </w:p>
    <w:p w:rsidR="00A239BD" w:rsidRPr="00145FAC" w:rsidRDefault="00A239BD" w:rsidP="00A239BD">
      <w:pPr>
        <w:ind w:left="1134"/>
        <w:jc w:val="both"/>
        <w:rPr>
          <w:rFonts w:ascii="Tahoma" w:hAnsi="Tahoma" w:cs="Tahoma"/>
          <w:color w:val="004990"/>
          <w:sz w:val="22"/>
          <w:szCs w:val="22"/>
        </w:rPr>
      </w:pPr>
    </w:p>
    <w:p w:rsidR="00A239BD" w:rsidRPr="00145FAC" w:rsidRDefault="00A239BD" w:rsidP="00A239BD">
      <w:pPr>
        <w:ind w:left="1134"/>
        <w:jc w:val="both"/>
        <w:rPr>
          <w:rFonts w:ascii="Tahoma" w:hAnsi="Tahoma" w:cs="Tahoma"/>
          <w:b/>
          <w:color w:val="004990"/>
          <w:sz w:val="22"/>
          <w:szCs w:val="22"/>
          <w:lang w:val="es-BO"/>
        </w:rPr>
      </w:pPr>
      <w:r w:rsidRPr="00145FAC">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caractertisticas solcitadas </w:t>
      </w:r>
      <w:r w:rsidRPr="00145FAC">
        <w:rPr>
          <w:rFonts w:ascii="Tahoma" w:hAnsi="Tahoma" w:cs="Tahoma"/>
          <w:b/>
          <w:color w:val="004990"/>
          <w:sz w:val="22"/>
          <w:szCs w:val="22"/>
        </w:rPr>
        <w:t>será causal de desistimiento de la adjudicación y ejecución de la Boleta de Garantía de Seriedad de Propuesta.</w:t>
      </w:r>
    </w:p>
    <w:p w:rsidR="00A239BD" w:rsidRPr="00A61BBA" w:rsidRDefault="00A239BD" w:rsidP="00A239BD">
      <w:pPr>
        <w:ind w:left="1134"/>
        <w:jc w:val="both"/>
        <w:rPr>
          <w:rFonts w:ascii="Tahoma" w:hAnsi="Tahoma" w:cs="Tahoma"/>
          <w:b/>
          <w:color w:val="004990"/>
          <w:sz w:val="22"/>
          <w:szCs w:val="22"/>
          <w:u w:val="single"/>
        </w:rPr>
      </w:pPr>
    </w:p>
    <w:p w:rsidR="00A239BD" w:rsidRPr="005E300B" w:rsidRDefault="00A239BD" w:rsidP="00A239BD">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A239BD" w:rsidRPr="004D144D" w:rsidRDefault="00A239BD" w:rsidP="00A239BD">
      <w:pPr>
        <w:ind w:left="1134" w:hanging="567"/>
        <w:jc w:val="both"/>
        <w:rPr>
          <w:rFonts w:ascii="Tahoma" w:hAnsi="Tahoma" w:cs="Tahoma"/>
          <w:color w:val="365F91"/>
          <w:sz w:val="22"/>
          <w:szCs w:val="22"/>
          <w:lang w:val="es-ES_tradnl"/>
        </w:rPr>
      </w:pPr>
    </w:p>
    <w:p w:rsidR="00A239BD" w:rsidRPr="00627D63" w:rsidRDefault="00A239BD" w:rsidP="00A239BD">
      <w:pPr>
        <w:ind w:left="1134"/>
        <w:jc w:val="both"/>
        <w:rPr>
          <w:rFonts w:ascii="Tahoma" w:hAnsi="Tahoma" w:cs="Tahoma"/>
          <w:color w:val="004990"/>
          <w:sz w:val="22"/>
          <w:szCs w:val="22"/>
        </w:rPr>
      </w:pPr>
      <w:r w:rsidRPr="00627D63">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A239BD" w:rsidRPr="00612356" w:rsidRDefault="00A239BD" w:rsidP="00A239BD">
      <w:pPr>
        <w:ind w:left="1134"/>
        <w:jc w:val="both"/>
        <w:rPr>
          <w:rFonts w:ascii="Tahoma" w:hAnsi="Tahoma" w:cs="Tahoma"/>
          <w:color w:val="004990"/>
          <w:sz w:val="22"/>
          <w:szCs w:val="22"/>
        </w:rPr>
      </w:pPr>
      <w:r w:rsidRPr="00627D63">
        <w:rPr>
          <w:rFonts w:ascii="Tahoma" w:hAnsi="Tahoma" w:cs="Tahoma"/>
          <w:color w:val="004990"/>
          <w:sz w:val="22"/>
          <w:szCs w:val="22"/>
        </w:rPr>
        <w:t xml:space="preserve">El proponente debe adherirse a los términos y condiciones establecidos en el contrato elaborado por Entel S.A. dichos documentos son parte de este </w:t>
      </w:r>
      <w:r>
        <w:rPr>
          <w:rFonts w:ascii="Tahoma" w:hAnsi="Tahoma" w:cs="Tahoma"/>
          <w:color w:val="004990"/>
          <w:sz w:val="22"/>
          <w:szCs w:val="22"/>
        </w:rPr>
        <w:t>Pliego de Condiciones</w:t>
      </w:r>
      <w:r w:rsidRPr="00627D63">
        <w:rPr>
          <w:rFonts w:ascii="Tahoma" w:hAnsi="Tahoma" w:cs="Tahoma"/>
          <w:color w:val="004990"/>
          <w:sz w:val="22"/>
          <w:szCs w:val="22"/>
        </w:rPr>
        <w:t>.</w:t>
      </w:r>
    </w:p>
    <w:p w:rsidR="00A239BD" w:rsidRDefault="00A239BD" w:rsidP="00A239BD">
      <w:pPr>
        <w:ind w:left="1134" w:hanging="567"/>
        <w:jc w:val="both"/>
        <w:rPr>
          <w:rFonts w:ascii="Tahoma" w:hAnsi="Tahoma" w:cs="Tahoma"/>
          <w:sz w:val="22"/>
          <w:szCs w:val="22"/>
          <w:lang w:eastAsia="en-US"/>
        </w:rPr>
      </w:pPr>
    </w:p>
    <w:p w:rsidR="00A239BD" w:rsidRPr="005E300B" w:rsidRDefault="00A239BD" w:rsidP="00A239BD">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A239BD" w:rsidRPr="0011558D" w:rsidRDefault="00A239BD" w:rsidP="00A239BD">
      <w:pPr>
        <w:ind w:left="1134" w:hanging="567"/>
        <w:jc w:val="both"/>
        <w:rPr>
          <w:rFonts w:ascii="Tahoma" w:hAnsi="Tahoma" w:cs="Tahoma"/>
          <w:b/>
          <w:color w:val="004990"/>
          <w:sz w:val="22"/>
          <w:szCs w:val="22"/>
          <w:lang w:val="es-BO" w:eastAsia="en-U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F9115A" w:rsidRDefault="00A239BD" w:rsidP="00A239BD">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elaboración del Documento de Compra: </w:t>
      </w:r>
    </w:p>
    <w:p w:rsidR="00A239BD" w:rsidRPr="00F9115A" w:rsidRDefault="00A239BD" w:rsidP="00A239BD">
      <w:pPr>
        <w:ind w:left="1134" w:hanging="567"/>
        <w:jc w:val="both"/>
        <w:rPr>
          <w:rFonts w:ascii="Tahoma" w:hAnsi="Tahoma" w:cs="Tahoma"/>
          <w:color w:val="004990"/>
          <w:sz w:val="22"/>
          <w:szCs w:val="22"/>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247013" w:rsidRDefault="00A239BD" w:rsidP="00A239BD">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A239BD" w:rsidRPr="0011558D" w:rsidRDefault="00A239BD" w:rsidP="00A239BD">
      <w:pPr>
        <w:ind w:left="1701"/>
        <w:jc w:val="both"/>
        <w:rPr>
          <w:rFonts w:ascii="Tahoma" w:hAnsi="Tahoma" w:cs="Tahoma"/>
          <w:color w:val="004990"/>
          <w:sz w:val="22"/>
          <w:szCs w:val="22"/>
        </w:rPr>
      </w:pPr>
    </w:p>
    <w:p w:rsidR="00A239BD" w:rsidRPr="00247013" w:rsidRDefault="00A239BD" w:rsidP="00A239BD">
      <w:pPr>
        <w:pStyle w:val="Prrafodelista"/>
        <w:numPr>
          <w:ilvl w:val="1"/>
          <w:numId w:val="16"/>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A239BD" w:rsidRDefault="00A239BD" w:rsidP="00A239BD">
      <w:pPr>
        <w:pStyle w:val="Prrafodelista"/>
        <w:numPr>
          <w:ilvl w:val="1"/>
          <w:numId w:val="16"/>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A239BD" w:rsidRPr="00F8211E" w:rsidRDefault="00A239BD" w:rsidP="00A239BD">
      <w:pPr>
        <w:pStyle w:val="Prrafodelista"/>
        <w:rPr>
          <w:rFonts w:ascii="Tahoma" w:hAnsi="Tahoma" w:cs="Tahoma"/>
          <w:color w:val="004990"/>
          <w:sz w:val="22"/>
          <w:szCs w:val="22"/>
          <w:lang w:val="es-BO"/>
        </w:rPr>
      </w:pPr>
    </w:p>
    <w:p w:rsidR="00A239BD" w:rsidRPr="00247013" w:rsidRDefault="00A239BD" w:rsidP="00A239BD">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A239BD" w:rsidRPr="0011558D" w:rsidRDefault="00A239BD" w:rsidP="00A239BD">
      <w:pPr>
        <w:ind w:left="708"/>
        <w:jc w:val="both"/>
        <w:rPr>
          <w:rFonts w:ascii="Tahoma" w:hAnsi="Tahoma" w:cs="Tahoma"/>
          <w:color w:val="004990"/>
          <w:sz w:val="22"/>
          <w:szCs w:val="22"/>
          <w:lang w:eastAsia="en-US"/>
        </w:rPr>
      </w:pPr>
    </w:p>
    <w:p w:rsidR="00A239BD" w:rsidRPr="00F9115A" w:rsidRDefault="00A239BD" w:rsidP="00A239BD">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Pr>
          <w:rFonts w:ascii="Tahoma" w:hAnsi="Tahoma" w:cs="Tahoma"/>
          <w:color w:val="004990"/>
          <w:sz w:val="22"/>
          <w:szCs w:val="22"/>
        </w:rPr>
        <w:t>empresa (si corresponde).</w:t>
      </w:r>
    </w:p>
    <w:p w:rsidR="00A239BD" w:rsidRPr="00F9115A" w:rsidRDefault="00A239BD" w:rsidP="00A239BD">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mente inscrito ante Fundempresa (si corresponde).</w:t>
      </w:r>
    </w:p>
    <w:p w:rsidR="00A239BD" w:rsidRPr="00F9115A" w:rsidRDefault="00A239BD" w:rsidP="00A239BD">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Pr>
          <w:rFonts w:ascii="Tahoma" w:hAnsi="Tahoma" w:cs="Tahoma"/>
          <w:color w:val="004990"/>
          <w:sz w:val="22"/>
          <w:szCs w:val="22"/>
        </w:rPr>
        <w:t>.</w:t>
      </w:r>
    </w:p>
    <w:p w:rsidR="00A239BD" w:rsidRPr="00F9115A" w:rsidRDefault="00A239BD" w:rsidP="00A239BD">
      <w:pPr>
        <w:numPr>
          <w:ilvl w:val="0"/>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Pr="00F9115A">
        <w:rPr>
          <w:rFonts w:ascii="Tahoma" w:hAnsi="Tahoma" w:cs="Tahoma"/>
          <w:color w:val="004990"/>
          <w:sz w:val="22"/>
          <w:szCs w:val="22"/>
        </w:rPr>
        <w:t xml:space="preserve"> de Cumplimiento de Contrato, la empresa adjudicada deberá presentar</w:t>
      </w:r>
      <w:r>
        <w:rPr>
          <w:rFonts w:ascii="Tahoma" w:hAnsi="Tahoma" w:cs="Tahoma"/>
          <w:color w:val="004990"/>
          <w:sz w:val="22"/>
          <w:szCs w:val="22"/>
        </w:rPr>
        <w:t xml:space="preserve"> una boleta o póliza de C</w:t>
      </w:r>
      <w:r w:rsidRPr="00F9115A">
        <w:rPr>
          <w:rFonts w:ascii="Tahoma" w:hAnsi="Tahoma" w:cs="Tahoma"/>
          <w:color w:val="004990"/>
          <w:sz w:val="22"/>
          <w:szCs w:val="22"/>
        </w:rPr>
        <w:t xml:space="preserve">umplimiento de Contrato equivalente al diez por ciento (10%) </w:t>
      </w:r>
      <w:r>
        <w:rPr>
          <w:rFonts w:ascii="Tahoma" w:hAnsi="Tahoma" w:cs="Tahoma"/>
          <w:color w:val="004990"/>
          <w:sz w:val="22"/>
          <w:szCs w:val="22"/>
        </w:rPr>
        <w:t>del monto total del contrato.</w:t>
      </w:r>
    </w:p>
    <w:p w:rsidR="00A239BD" w:rsidRPr="00B70722" w:rsidRDefault="00A239BD" w:rsidP="00A239BD">
      <w:pPr>
        <w:pStyle w:val="Prrafodelista"/>
        <w:ind w:left="794"/>
        <w:jc w:val="both"/>
        <w:rPr>
          <w:rFonts w:ascii="Verdana" w:hAnsi="Verdana" w:cs="Arial"/>
          <w:sz w:val="18"/>
          <w:szCs w:val="18"/>
        </w:rPr>
      </w:pPr>
    </w:p>
    <w:p w:rsidR="00A239BD" w:rsidRPr="00247013" w:rsidRDefault="00A239BD" w:rsidP="00A239BD">
      <w:pPr>
        <w:pStyle w:val="Prrafodelista"/>
        <w:numPr>
          <w:ilvl w:val="1"/>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A239BD" w:rsidRPr="0017367B" w:rsidRDefault="00A239BD" w:rsidP="00A239BD">
      <w:pPr>
        <w:ind w:left="567"/>
        <w:jc w:val="both"/>
        <w:rPr>
          <w:rFonts w:ascii="Tahoma" w:hAnsi="Tahoma" w:cs="Tahoma"/>
          <w:color w:val="004990"/>
          <w:sz w:val="22"/>
          <w:szCs w:val="22"/>
        </w:rPr>
      </w:pPr>
    </w:p>
    <w:p w:rsidR="00A239BD" w:rsidRPr="00247013" w:rsidRDefault="00A239BD" w:rsidP="00A239BD">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A239BD" w:rsidRPr="00B70722" w:rsidRDefault="00A239BD" w:rsidP="00A239BD">
      <w:pPr>
        <w:ind w:left="2160"/>
        <w:jc w:val="both"/>
        <w:rPr>
          <w:rFonts w:cs="Arial"/>
          <w:sz w:val="18"/>
          <w:szCs w:val="18"/>
        </w:rPr>
      </w:pPr>
    </w:p>
    <w:p w:rsidR="00A239BD" w:rsidRDefault="00A239BD" w:rsidP="00A239BD">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239BD" w:rsidRDefault="00A239BD" w:rsidP="00A239BD">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A239BD" w:rsidRDefault="00A239BD" w:rsidP="00A239BD">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w:t>
      </w:r>
      <w:r>
        <w:rPr>
          <w:rFonts w:ascii="Tahoma" w:hAnsi="Tahoma" w:cs="Tahoma"/>
          <w:color w:val="004990"/>
          <w:sz w:val="22"/>
          <w:szCs w:val="22"/>
          <w:lang w:val="es-BO"/>
        </w:rPr>
        <w:t>cia señalados en el presente Pliego de Condiciones</w:t>
      </w:r>
      <w:r w:rsidRPr="00531C99">
        <w:rPr>
          <w:rFonts w:ascii="Tahoma" w:hAnsi="Tahoma" w:cs="Tahoma"/>
          <w:color w:val="004990"/>
          <w:sz w:val="22"/>
          <w:szCs w:val="22"/>
          <w:lang w:val="es-BO"/>
        </w:rPr>
        <w:t>.</w:t>
      </w:r>
    </w:p>
    <w:p w:rsidR="00A239BD" w:rsidRPr="00531C99" w:rsidRDefault="00A239BD" w:rsidP="00A239BD">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A239BD" w:rsidRPr="0017367B" w:rsidRDefault="00A239BD" w:rsidP="00A239BD">
      <w:pPr>
        <w:ind w:left="1080"/>
        <w:jc w:val="both"/>
        <w:rPr>
          <w:rFonts w:ascii="Tahoma" w:hAnsi="Tahoma" w:cs="Tahoma"/>
          <w:sz w:val="22"/>
          <w:szCs w:val="22"/>
        </w:rPr>
      </w:pPr>
    </w:p>
    <w:p w:rsidR="00A239BD" w:rsidRPr="00247013" w:rsidRDefault="00A239BD" w:rsidP="00A239BD">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A239BD" w:rsidRPr="00B70722" w:rsidRDefault="00A239BD" w:rsidP="00A239BD">
      <w:pPr>
        <w:ind w:left="708" w:firstLine="708"/>
        <w:jc w:val="both"/>
        <w:rPr>
          <w:rFonts w:cs="Arial"/>
          <w:sz w:val="18"/>
          <w:szCs w:val="18"/>
        </w:rPr>
      </w:pPr>
    </w:p>
    <w:p w:rsidR="00A239BD" w:rsidRPr="00247013" w:rsidRDefault="00A239BD" w:rsidP="00A239BD">
      <w:pPr>
        <w:pStyle w:val="Prrafodelista"/>
        <w:numPr>
          <w:ilvl w:val="0"/>
          <w:numId w:val="20"/>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A239BD" w:rsidRDefault="00A239BD" w:rsidP="00A239BD">
      <w:pPr>
        <w:ind w:left="708" w:firstLine="708"/>
        <w:jc w:val="both"/>
        <w:rPr>
          <w:rFonts w:ascii="Tahoma" w:hAnsi="Tahoma" w:cs="Tahoma"/>
          <w:color w:val="004990"/>
          <w:sz w:val="22"/>
          <w:szCs w:val="22"/>
          <w:lang w:val="es-BO"/>
        </w:rPr>
      </w:pPr>
    </w:p>
    <w:p w:rsidR="00A239BD" w:rsidRPr="00627D63" w:rsidRDefault="00A239BD" w:rsidP="00A239BD">
      <w:pPr>
        <w:ind w:left="1416"/>
        <w:jc w:val="both"/>
        <w:rPr>
          <w:rFonts w:ascii="Tahoma" w:hAnsi="Tahoma" w:cs="Tahoma"/>
          <w:color w:val="004990"/>
          <w:sz w:val="22"/>
          <w:szCs w:val="22"/>
        </w:rPr>
      </w:pPr>
      <w:r w:rsidRPr="00627D63">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239BD" w:rsidRPr="00B707BB" w:rsidRDefault="00A239BD" w:rsidP="00A239BD">
      <w:pPr>
        <w:pStyle w:val="Prrafodelista"/>
        <w:tabs>
          <w:tab w:val="left" w:pos="2268"/>
        </w:tabs>
        <w:ind w:left="1764"/>
        <w:jc w:val="both"/>
        <w:rPr>
          <w:rFonts w:ascii="Tahoma" w:hAnsi="Tahoma" w:cs="Tahoma"/>
          <w:color w:val="1F497D" w:themeColor="text2"/>
          <w:sz w:val="22"/>
          <w:szCs w:val="22"/>
        </w:rPr>
      </w:pPr>
    </w:p>
    <w:p w:rsidR="00A239BD" w:rsidRPr="00B707BB" w:rsidRDefault="00A239BD" w:rsidP="00A239BD">
      <w:pPr>
        <w:pStyle w:val="Prrafodelista"/>
        <w:numPr>
          <w:ilvl w:val="1"/>
          <w:numId w:val="29"/>
        </w:numPr>
        <w:jc w:val="both"/>
        <w:rPr>
          <w:rFonts w:ascii="Tahoma" w:hAnsi="Tahoma" w:cs="Tahoma"/>
          <w:b/>
          <w:color w:val="1F497D" w:themeColor="text2"/>
          <w:sz w:val="22"/>
          <w:szCs w:val="22"/>
          <w:u w:val="single"/>
        </w:rPr>
      </w:pPr>
      <w:bookmarkStart w:id="12" w:name="_Toc316503611"/>
      <w:r w:rsidRPr="00B707BB">
        <w:rPr>
          <w:rFonts w:ascii="Tahoma" w:hAnsi="Tahoma" w:cs="Tahoma"/>
          <w:b/>
          <w:color w:val="1F497D" w:themeColor="text2"/>
          <w:sz w:val="22"/>
          <w:szCs w:val="22"/>
          <w:u w:val="single"/>
        </w:rPr>
        <w:t>Forma de Pago</w:t>
      </w:r>
      <w:bookmarkEnd w:id="12"/>
    </w:p>
    <w:p w:rsidR="00A239BD" w:rsidRPr="00124183" w:rsidRDefault="00A239BD" w:rsidP="00A239BD">
      <w:pPr>
        <w:ind w:left="1056" w:firstLine="708"/>
        <w:jc w:val="both"/>
        <w:rPr>
          <w:rFonts w:ascii="Tahoma" w:hAnsi="Tahoma" w:cs="Tahoma"/>
          <w:color w:val="1F497D" w:themeColor="text2"/>
          <w:sz w:val="22"/>
          <w:szCs w:val="22"/>
        </w:rPr>
      </w:pPr>
    </w:p>
    <w:p w:rsidR="00A239BD" w:rsidRPr="00FB7E92" w:rsidRDefault="00A239BD" w:rsidP="00A239BD">
      <w:pPr>
        <w:ind w:left="708" w:firstLine="426"/>
        <w:jc w:val="both"/>
        <w:rPr>
          <w:rFonts w:ascii="Tahoma" w:hAnsi="Tahoma" w:cs="Tahoma"/>
          <w:color w:val="004990"/>
          <w:sz w:val="22"/>
          <w:szCs w:val="22"/>
          <w:lang w:val="es-BO"/>
        </w:rPr>
      </w:pPr>
      <w:r w:rsidRPr="00FB7E92">
        <w:rPr>
          <w:rFonts w:ascii="Tahoma" w:hAnsi="Tahoma" w:cs="Tahoma"/>
          <w:color w:val="004990"/>
          <w:sz w:val="22"/>
          <w:szCs w:val="22"/>
          <w:lang w:val="es-BO"/>
        </w:rPr>
        <w:t>La forma de pago será realizada de la siguiente forma:</w:t>
      </w:r>
    </w:p>
    <w:p w:rsidR="00A239BD" w:rsidRPr="00913220" w:rsidRDefault="00A239BD" w:rsidP="00A239BD">
      <w:pPr>
        <w:ind w:left="708" w:firstLine="708"/>
        <w:jc w:val="both"/>
        <w:rPr>
          <w:rFonts w:ascii="Tahoma" w:hAnsi="Tahoma" w:cs="Tahoma"/>
          <w:color w:val="004990"/>
          <w:sz w:val="10"/>
          <w:szCs w:val="22"/>
          <w:lang w:val="es-BO"/>
        </w:rPr>
      </w:pPr>
    </w:p>
    <w:p w:rsidR="00A239BD" w:rsidRDefault="00A239BD" w:rsidP="00A239BD">
      <w:pPr>
        <w:pStyle w:val="Prrafodelista"/>
        <w:numPr>
          <w:ilvl w:val="0"/>
          <w:numId w:val="19"/>
        </w:numPr>
        <w:tabs>
          <w:tab w:val="left" w:pos="1560"/>
        </w:tabs>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t>100</w:t>
      </w:r>
      <w:r>
        <w:rPr>
          <w:rFonts w:ascii="Tahoma" w:hAnsi="Tahoma" w:cs="Tahoma"/>
          <w:color w:val="365F91" w:themeColor="accent1" w:themeShade="BF"/>
          <w:sz w:val="22"/>
          <w:szCs w:val="22"/>
        </w:rPr>
        <w:t>% del valor total de los bienes a la entrega definitiva, previa presentación del</w:t>
      </w:r>
      <w:r w:rsidRPr="0084484E">
        <w:rPr>
          <w:rFonts w:ascii="Tahoma" w:hAnsi="Tahoma" w:cs="Tahoma"/>
          <w:color w:val="365F91" w:themeColor="accent1" w:themeShade="BF"/>
          <w:sz w:val="22"/>
          <w:szCs w:val="22"/>
        </w:rPr>
        <w:t xml:space="preserve"> certificado de Control de</w:t>
      </w:r>
      <w:r>
        <w:rPr>
          <w:rFonts w:ascii="Tahoma" w:hAnsi="Tahoma" w:cs="Tahoma"/>
          <w:color w:val="365F91" w:themeColor="accent1" w:themeShade="BF"/>
          <w:sz w:val="22"/>
          <w:szCs w:val="22"/>
        </w:rPr>
        <w:t xml:space="preserve"> </w:t>
      </w:r>
      <w:r w:rsidRPr="004473F9">
        <w:rPr>
          <w:rFonts w:ascii="Tahoma" w:hAnsi="Tahoma" w:cs="Tahoma"/>
          <w:color w:val="365F91" w:themeColor="accent1" w:themeShade="BF"/>
          <w:sz w:val="22"/>
          <w:szCs w:val="22"/>
        </w:rPr>
        <w:t>Calidad por parte de ENTEL S.A. y</w:t>
      </w:r>
      <w:r>
        <w:rPr>
          <w:rFonts w:ascii="Tahoma" w:hAnsi="Tahoma" w:cs="Tahoma"/>
          <w:color w:val="365F91" w:themeColor="accent1" w:themeShade="BF"/>
          <w:sz w:val="22"/>
          <w:szCs w:val="22"/>
        </w:rPr>
        <w:t xml:space="preserve"> presentación de factura fiscal correspondiente.</w:t>
      </w:r>
    </w:p>
    <w:p w:rsidR="00A239BD" w:rsidRDefault="00A239BD" w:rsidP="00A239BD">
      <w:pPr>
        <w:pStyle w:val="Prrafodelista"/>
        <w:tabs>
          <w:tab w:val="left" w:pos="1560"/>
        </w:tabs>
        <w:ind w:left="1854"/>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A239BD" w:rsidRPr="002E1626" w:rsidRDefault="00A239BD" w:rsidP="00A239BD">
      <w:pPr>
        <w:pStyle w:val="Prrafodelista"/>
        <w:tabs>
          <w:tab w:val="left" w:pos="1560"/>
        </w:tabs>
        <w:ind w:left="1854"/>
        <w:jc w:val="both"/>
        <w:rPr>
          <w:rFonts w:ascii="Tahoma" w:hAnsi="Tahoma" w:cs="Tahoma"/>
          <w:color w:val="365F91" w:themeColor="accent1" w:themeShade="BF"/>
          <w:sz w:val="22"/>
          <w:szCs w:val="22"/>
        </w:rPr>
      </w:pPr>
    </w:p>
    <w:p w:rsidR="00937E95" w:rsidRPr="00124183" w:rsidRDefault="00A239BD" w:rsidP="00A239BD">
      <w:pPr>
        <w:ind w:left="708"/>
        <w:jc w:val="both"/>
        <w:rPr>
          <w:rFonts w:cs="Arial"/>
          <w:color w:val="1F497D" w:themeColor="text2"/>
          <w:sz w:val="18"/>
          <w:szCs w:val="18"/>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r w:rsidR="00937E95" w:rsidRPr="00124183">
        <w:rPr>
          <w:rFonts w:cs="Arial"/>
          <w:color w:val="1F497D" w:themeColor="text2"/>
          <w:sz w:val="18"/>
          <w:szCs w:val="18"/>
        </w:rPr>
        <w:br w:type="page"/>
      </w:r>
    </w:p>
    <w:p w:rsidR="00B1226A" w:rsidRPr="00124183" w:rsidRDefault="00B1226A" w:rsidP="00F70688">
      <w:pPr>
        <w:ind w:left="1056" w:firstLine="708"/>
        <w:jc w:val="both"/>
        <w:rPr>
          <w:rFonts w:cs="Arial"/>
          <w:color w:val="1F497D" w:themeColor="text2"/>
          <w:sz w:val="18"/>
          <w:szCs w:val="18"/>
        </w:rPr>
      </w:pP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PARTE II</w:t>
      </w:r>
      <w:r>
        <w:rPr>
          <w:rFonts w:ascii="Tahoma" w:hAnsi="Tahoma" w:cs="Tahoma"/>
          <w:b/>
          <w:color w:val="004990"/>
          <w:sz w:val="28"/>
          <w:szCs w:val="28"/>
        </w:rPr>
        <w:t xml:space="preserve"> </w:t>
      </w: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D6490B" w:rsidRPr="00F30485" w:rsidRDefault="00D6490B" w:rsidP="00D6490B">
      <w:pPr>
        <w:rPr>
          <w:rFonts w:ascii="Tahoma" w:hAnsi="Tahoma" w:cs="Tahoma"/>
          <w:b/>
          <w:color w:val="004990"/>
          <w:sz w:val="20"/>
          <w:szCs w:val="28"/>
        </w:rPr>
      </w:pPr>
    </w:p>
    <w:p w:rsidR="00D6490B" w:rsidRPr="00FB7E92" w:rsidRDefault="00D6490B" w:rsidP="00741379">
      <w:pPr>
        <w:pStyle w:val="TITULOS"/>
        <w:numPr>
          <w:ilvl w:val="1"/>
          <w:numId w:val="7"/>
        </w:numPr>
        <w:spacing w:after="0"/>
        <w:ind w:left="426" w:hanging="426"/>
        <w:rPr>
          <w:rFonts w:ascii="Tahoma" w:hAnsi="Tahoma" w:cs="Tahoma"/>
          <w:color w:val="004990"/>
          <w:sz w:val="22"/>
          <w:szCs w:val="22"/>
        </w:rPr>
      </w:pPr>
      <w:bookmarkStart w:id="13" w:name="_Toc309124151"/>
      <w:r w:rsidRPr="00FB7E92">
        <w:rPr>
          <w:rFonts w:ascii="Tahoma" w:hAnsi="Tahoma" w:cs="Tahoma"/>
          <w:color w:val="004990"/>
          <w:sz w:val="22"/>
          <w:szCs w:val="22"/>
        </w:rPr>
        <w:t>CONDICIONES PARA LA PRESENTACIÓN DE PROPUESTAS TÉCNICAS</w:t>
      </w:r>
      <w:bookmarkEnd w:id="13"/>
    </w:p>
    <w:p w:rsidR="00D6490B" w:rsidRPr="00FB7E92" w:rsidRDefault="00D6490B" w:rsidP="00D6490B">
      <w:pPr>
        <w:pStyle w:val="Continuarlista"/>
        <w:spacing w:after="0"/>
        <w:ind w:left="426"/>
        <w:rPr>
          <w:rFonts w:ascii="Tahoma" w:hAnsi="Tahoma" w:cs="Tahoma"/>
          <w:color w:val="004990"/>
          <w:sz w:val="22"/>
          <w:szCs w:val="22"/>
          <w:lang w:val="es-ES_tradnl" w:bidi="en-US"/>
        </w:rPr>
      </w:pP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r>
        <w:rPr>
          <w:rFonts w:ascii="Tahoma" w:hAnsi="Tahoma" w:cs="Tahoma"/>
          <w:color w:val="004990"/>
          <w:sz w:val="22"/>
          <w:szCs w:val="22"/>
          <w:lang w:val="es-ES_tradnl" w:bidi="en-US"/>
        </w:rPr>
        <w:t xml:space="preserve"> descrita más adelante en el punto 2.2.</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D6490B" w:rsidRPr="00A73D0A" w:rsidRDefault="00D6490B" w:rsidP="00D6490B">
      <w:pPr>
        <w:rPr>
          <w:rFonts w:ascii="Tahoma" w:hAnsi="Tahoma" w:cs="Tahoma"/>
          <w:color w:val="004990"/>
          <w:sz w:val="10"/>
          <w:lang w:val="es-ES_tradnl"/>
        </w:rPr>
      </w:pPr>
    </w:p>
    <w:p w:rsidR="00D6490B" w:rsidRDefault="004B1CCE"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183A3E">
        <w:rPr>
          <w:rFonts w:ascii="Tahoma" w:hAnsi="Tahoma" w:cs="Tahoma"/>
          <w:color w:val="004990"/>
          <w:sz w:val="22"/>
          <w:lang w:val="es-ES_tradnl"/>
        </w:rPr>
      </w:r>
      <w:r w:rsidR="00183A3E">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rsidR="00140667" w:rsidRPr="00A06A98" w:rsidRDefault="00140667" w:rsidP="00140667">
      <w:pPr>
        <w:ind w:left="295" w:firstLine="708"/>
        <w:rPr>
          <w:rFonts w:ascii="Tahoma" w:hAnsi="Tahoma" w:cs="Tahoma"/>
          <w:color w:val="004990"/>
          <w:sz w:val="24"/>
          <w:szCs w:val="24"/>
          <w:lang w:val="es-ES_tradnl"/>
        </w:rPr>
      </w:pPr>
      <w:r w:rsidRPr="00A06A98">
        <w:rPr>
          <w:rFonts w:ascii="Tahoma" w:hAnsi="Tahoma" w:cs="Tahoma"/>
          <w:color w:val="004990"/>
          <w:sz w:val="24"/>
          <w:szCs w:val="24"/>
          <w:lang w:val="es-ES_tradnl"/>
        </w:rPr>
        <w:fldChar w:fldCharType="begin">
          <w:ffData>
            <w:name w:val=""/>
            <w:enabled/>
            <w:calcOnExit w:val="0"/>
            <w:checkBox>
              <w:sizeAuto/>
              <w:default w:val="0"/>
            </w:checkBox>
          </w:ffData>
        </w:fldChar>
      </w:r>
      <w:r w:rsidRPr="00A06A98">
        <w:rPr>
          <w:rFonts w:ascii="Tahoma" w:hAnsi="Tahoma" w:cs="Tahoma"/>
          <w:color w:val="004990"/>
          <w:sz w:val="24"/>
          <w:szCs w:val="24"/>
          <w:lang w:val="es-ES_tradnl"/>
        </w:rPr>
        <w:instrText xml:space="preserve"> FORMCHECKBOX </w:instrText>
      </w:r>
      <w:r w:rsidR="00183A3E">
        <w:rPr>
          <w:rFonts w:ascii="Tahoma" w:hAnsi="Tahoma" w:cs="Tahoma"/>
          <w:color w:val="004990"/>
          <w:sz w:val="24"/>
          <w:szCs w:val="24"/>
          <w:lang w:val="es-ES_tradnl"/>
        </w:rPr>
      </w:r>
      <w:r w:rsidR="00183A3E">
        <w:rPr>
          <w:rFonts w:ascii="Tahoma" w:hAnsi="Tahoma" w:cs="Tahoma"/>
          <w:color w:val="004990"/>
          <w:sz w:val="24"/>
          <w:szCs w:val="24"/>
          <w:lang w:val="es-ES_tradnl"/>
        </w:rPr>
        <w:fldChar w:fldCharType="separate"/>
      </w:r>
      <w:r w:rsidRPr="00A06A98">
        <w:rPr>
          <w:rFonts w:ascii="Tahoma" w:hAnsi="Tahoma" w:cs="Tahoma"/>
          <w:color w:val="004990"/>
          <w:sz w:val="24"/>
          <w:szCs w:val="24"/>
          <w:lang w:val="es-ES_tradnl"/>
        </w:rPr>
        <w:fldChar w:fldCharType="end"/>
      </w:r>
      <w:r w:rsidRPr="00A06A98">
        <w:rPr>
          <w:rFonts w:ascii="Tahoma" w:hAnsi="Tahoma" w:cs="Tahoma"/>
          <w:color w:val="004990"/>
          <w:sz w:val="24"/>
          <w:szCs w:val="24"/>
          <w:lang w:val="es-ES_tradnl"/>
        </w:rPr>
        <w:tab/>
        <w:t xml:space="preserve">: </w:t>
      </w:r>
      <w:r>
        <w:rPr>
          <w:rFonts w:ascii="Tahoma" w:hAnsi="Tahoma" w:cs="Tahoma"/>
          <w:color w:val="004990"/>
          <w:sz w:val="24"/>
          <w:szCs w:val="24"/>
          <w:lang w:val="es-ES_tradnl"/>
        </w:rPr>
        <w:tab/>
      </w:r>
      <w:r w:rsidRPr="00A06A98">
        <w:rPr>
          <w:rFonts w:ascii="Tahoma" w:hAnsi="Tahoma" w:cs="Tahoma"/>
          <w:color w:val="004990"/>
          <w:sz w:val="24"/>
          <w:szCs w:val="24"/>
          <w:lang w:val="es-ES_tradnl"/>
        </w:rPr>
        <w:t>No requerido por ENTEL S.A.</w:t>
      </w:r>
    </w:p>
    <w:p w:rsidR="00D6490B" w:rsidRPr="00FB7E92" w:rsidRDefault="00D6490B" w:rsidP="00D6490B">
      <w:pPr>
        <w:ind w:left="295" w:firstLine="708"/>
        <w:jc w:val="both"/>
        <w:rPr>
          <w:rFonts w:ascii="Tahoma" w:hAnsi="Tahoma" w:cs="Tahoma"/>
          <w:color w:val="004990"/>
          <w:sz w:val="20"/>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D6490B" w:rsidRPr="004D6D50" w:rsidRDefault="00D6490B" w:rsidP="00D6490B">
      <w:pPr>
        <w:jc w:val="both"/>
        <w:rPr>
          <w:rFonts w:ascii="Tahoma" w:hAnsi="Tahoma" w:cs="Tahoma"/>
          <w:color w:val="004990"/>
          <w:sz w:val="10"/>
          <w:lang w:val="es-ES_tradnl"/>
        </w:rPr>
      </w:pPr>
    </w:p>
    <w:p w:rsidR="00D6490B" w:rsidRDefault="00D6490B" w:rsidP="00D6490B">
      <w:pPr>
        <w:pStyle w:val="Continuarlista"/>
        <w:spacing w:after="0"/>
        <w:ind w:left="426"/>
        <w:jc w:val="center"/>
        <w:rPr>
          <w:rFonts w:ascii="Tahoma" w:hAnsi="Tahoma" w:cs="Tahoma"/>
          <w:b/>
          <w:color w:val="004990"/>
          <w:sz w:val="14"/>
          <w:szCs w:val="22"/>
          <w:lang w:val="es-ES_tradnl" w:bidi="en-US"/>
        </w:rPr>
      </w:pPr>
    </w:p>
    <w:p w:rsidR="00780F5C" w:rsidRPr="009C136A" w:rsidRDefault="00780F5C" w:rsidP="00780F5C">
      <w:pPr>
        <w:ind w:left="426"/>
        <w:jc w:val="both"/>
        <w:rPr>
          <w:rFonts w:ascii="Tahoma" w:hAnsi="Tahoma" w:cs="Tahoma"/>
          <w:color w:val="365F91"/>
          <w:sz w:val="22"/>
          <w:szCs w:val="22"/>
          <w:lang w:val="es-ES_tradnl"/>
        </w:rPr>
      </w:pPr>
      <w:r w:rsidRPr="009C136A">
        <w:rPr>
          <w:rFonts w:ascii="Tahoma" w:hAnsi="Tahoma" w:cs="Tahoma"/>
          <w:color w:val="365F91"/>
          <w:sz w:val="22"/>
          <w:szCs w:val="22"/>
          <w:lang w:val="es-ES_tradnl"/>
        </w:rPr>
        <w:t>El objeto de la presente invitación se orienta a contratar la provisión de cable de fibra óp</w:t>
      </w:r>
      <w:r w:rsidR="00A239BD">
        <w:rPr>
          <w:rFonts w:ascii="Tahoma" w:hAnsi="Tahoma" w:cs="Tahoma"/>
          <w:color w:val="365F91"/>
          <w:sz w:val="22"/>
          <w:szCs w:val="22"/>
          <w:lang w:val="es-ES_tradnl"/>
        </w:rPr>
        <w:t>tica, que serán instaladas en el sur</w:t>
      </w:r>
      <w:r w:rsidRPr="009C136A">
        <w:rPr>
          <w:rFonts w:ascii="Tahoma" w:hAnsi="Tahoma" w:cs="Tahoma"/>
          <w:color w:val="365F91"/>
          <w:sz w:val="22"/>
          <w:szCs w:val="22"/>
          <w:lang w:val="es-ES_tradnl"/>
        </w:rPr>
        <w:t xml:space="preserve"> del país.</w:t>
      </w:r>
    </w:p>
    <w:p w:rsidR="00780F5C" w:rsidRPr="00CF4ECE" w:rsidRDefault="00780F5C" w:rsidP="00780F5C">
      <w:pPr>
        <w:jc w:val="both"/>
        <w:rPr>
          <w:rFonts w:ascii="Tahoma" w:hAnsi="Tahoma" w:cs="Tahoma"/>
          <w:b/>
          <w:color w:val="1F497D"/>
          <w:sz w:val="10"/>
          <w:szCs w:val="10"/>
          <w:lang w:val="es-ES_tradnl" w:eastAsia="en-US"/>
        </w:rPr>
      </w:pPr>
    </w:p>
    <w:p w:rsidR="00780F5C" w:rsidRDefault="00780F5C" w:rsidP="00780F5C">
      <w:pPr>
        <w:jc w:val="both"/>
        <w:rPr>
          <w:rFonts w:ascii="Tahoma" w:hAnsi="Tahoma" w:cs="Tahoma"/>
          <w:color w:val="365F91"/>
          <w:sz w:val="10"/>
          <w:szCs w:val="10"/>
          <w:lang w:eastAsia="en-US" w:bidi="en-US"/>
        </w:rPr>
      </w:pPr>
    </w:p>
    <w:tbl>
      <w:tblPr>
        <w:tblW w:w="721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6"/>
        <w:gridCol w:w="5600"/>
        <w:gridCol w:w="1175"/>
      </w:tblGrid>
      <w:tr w:rsidR="00A239BD" w:rsidRPr="00A01057" w:rsidTr="0001551E">
        <w:trPr>
          <w:trHeight w:val="139"/>
          <w:jc w:val="center"/>
        </w:trPr>
        <w:tc>
          <w:tcPr>
            <w:tcW w:w="7211" w:type="dxa"/>
            <w:gridSpan w:val="3"/>
            <w:tcBorders>
              <w:right w:val="single" w:sz="4" w:space="0" w:color="auto"/>
            </w:tcBorders>
            <w:shd w:val="clear" w:color="000000" w:fill="92CDDC"/>
            <w:vAlign w:val="center"/>
            <w:hideMark/>
          </w:tcPr>
          <w:p w:rsidR="00A239BD" w:rsidRPr="00434157" w:rsidRDefault="00A239BD" w:rsidP="0001551E">
            <w:pPr>
              <w:jc w:val="center"/>
              <w:rPr>
                <w:rFonts w:ascii="Tahoma" w:hAnsi="Tahoma" w:cs="Tahoma"/>
                <w:b/>
                <w:color w:val="1F497D"/>
                <w:sz w:val="18"/>
              </w:rPr>
            </w:pPr>
            <w:r w:rsidRPr="00BC3F0F">
              <w:rPr>
                <w:rFonts w:ascii="Tahoma" w:hAnsi="Tahoma" w:cs="Tahoma"/>
                <w:b/>
                <w:color w:val="1F497D"/>
                <w:sz w:val="18"/>
              </w:rPr>
              <w:t>CUADRO RESUMEN DE LOS REQUERIMIENTOS ESPECÍFICOS</w:t>
            </w:r>
          </w:p>
        </w:tc>
      </w:tr>
      <w:tr w:rsidR="00A239BD" w:rsidRPr="00A01057" w:rsidTr="0001551E">
        <w:trPr>
          <w:trHeight w:val="139"/>
          <w:jc w:val="center"/>
        </w:trPr>
        <w:tc>
          <w:tcPr>
            <w:tcW w:w="436" w:type="dxa"/>
            <w:shd w:val="clear" w:color="000000" w:fill="92CDDC"/>
            <w:vAlign w:val="center"/>
            <w:hideMark/>
          </w:tcPr>
          <w:p w:rsidR="00A239BD" w:rsidRPr="00434157" w:rsidRDefault="00A239BD" w:rsidP="0001551E">
            <w:pPr>
              <w:jc w:val="center"/>
              <w:rPr>
                <w:rFonts w:ascii="Tahoma" w:hAnsi="Tahoma" w:cs="Tahoma"/>
                <w:b/>
                <w:color w:val="1F497D"/>
                <w:sz w:val="18"/>
              </w:rPr>
            </w:pPr>
            <w:r w:rsidRPr="00434157">
              <w:rPr>
                <w:rFonts w:ascii="Tahoma" w:hAnsi="Tahoma" w:cs="Tahoma"/>
                <w:b/>
                <w:color w:val="1F497D"/>
                <w:sz w:val="18"/>
              </w:rPr>
              <w:t>N°</w:t>
            </w:r>
          </w:p>
        </w:tc>
        <w:tc>
          <w:tcPr>
            <w:tcW w:w="5600" w:type="dxa"/>
            <w:shd w:val="clear" w:color="000000" w:fill="92CDDC"/>
            <w:vAlign w:val="center"/>
            <w:hideMark/>
          </w:tcPr>
          <w:p w:rsidR="00A239BD" w:rsidRPr="00434157" w:rsidRDefault="00A239BD" w:rsidP="0001551E">
            <w:pPr>
              <w:jc w:val="center"/>
              <w:rPr>
                <w:rFonts w:ascii="Tahoma" w:hAnsi="Tahoma" w:cs="Tahoma"/>
                <w:b/>
                <w:color w:val="1F497D"/>
                <w:sz w:val="18"/>
              </w:rPr>
            </w:pPr>
            <w:r w:rsidRPr="00434157">
              <w:rPr>
                <w:rFonts w:ascii="Tahoma" w:hAnsi="Tahoma" w:cs="Tahoma"/>
                <w:b/>
                <w:color w:val="1F497D"/>
                <w:sz w:val="18"/>
              </w:rPr>
              <w:t>PRODUCTO</w:t>
            </w:r>
          </w:p>
        </w:tc>
        <w:tc>
          <w:tcPr>
            <w:tcW w:w="1175" w:type="dxa"/>
            <w:tcBorders>
              <w:right w:val="single" w:sz="4" w:space="0" w:color="auto"/>
            </w:tcBorders>
            <w:shd w:val="clear" w:color="000000" w:fill="92CDDC"/>
            <w:vAlign w:val="center"/>
            <w:hideMark/>
          </w:tcPr>
          <w:p w:rsidR="00A239BD" w:rsidRPr="00434157" w:rsidRDefault="00A239BD" w:rsidP="0001551E">
            <w:pPr>
              <w:jc w:val="center"/>
              <w:rPr>
                <w:rFonts w:ascii="Tahoma" w:hAnsi="Tahoma" w:cs="Tahoma"/>
                <w:b/>
                <w:color w:val="1F497D"/>
                <w:sz w:val="18"/>
              </w:rPr>
            </w:pPr>
            <w:r w:rsidRPr="00434157">
              <w:rPr>
                <w:rFonts w:ascii="Tahoma" w:hAnsi="Tahoma" w:cs="Tahoma"/>
                <w:b/>
                <w:color w:val="1F497D"/>
                <w:sz w:val="18"/>
              </w:rPr>
              <w:t>CANTIDAD</w:t>
            </w:r>
          </w:p>
        </w:tc>
      </w:tr>
      <w:tr w:rsidR="00A239BD" w:rsidRPr="00A01057" w:rsidTr="00140667">
        <w:trPr>
          <w:trHeight w:val="624"/>
          <w:jc w:val="center"/>
        </w:trPr>
        <w:tc>
          <w:tcPr>
            <w:tcW w:w="436" w:type="dxa"/>
            <w:vAlign w:val="center"/>
            <w:hideMark/>
          </w:tcPr>
          <w:p w:rsidR="00A239BD" w:rsidRPr="00434157" w:rsidRDefault="00A239BD" w:rsidP="0001551E">
            <w:pPr>
              <w:jc w:val="center"/>
              <w:rPr>
                <w:rFonts w:ascii="Tahoma" w:hAnsi="Tahoma" w:cs="Tahoma"/>
                <w:color w:val="1F497D"/>
                <w:sz w:val="18"/>
              </w:rPr>
            </w:pPr>
            <w:r>
              <w:rPr>
                <w:rFonts w:ascii="Tahoma" w:hAnsi="Tahoma" w:cs="Tahoma"/>
                <w:color w:val="1F497D"/>
                <w:sz w:val="18"/>
              </w:rPr>
              <w:t>1</w:t>
            </w:r>
          </w:p>
        </w:tc>
        <w:tc>
          <w:tcPr>
            <w:tcW w:w="5600" w:type="dxa"/>
            <w:vAlign w:val="center"/>
          </w:tcPr>
          <w:p w:rsidR="00A239BD" w:rsidRPr="00F86ED2" w:rsidRDefault="00140667" w:rsidP="0001551E">
            <w:pPr>
              <w:rPr>
                <w:rFonts w:ascii="Tahoma" w:hAnsi="Tahoma" w:cs="Tahoma"/>
                <w:color w:val="1F497D"/>
                <w:sz w:val="18"/>
                <w:szCs w:val="18"/>
                <w:lang w:val="es-BO"/>
              </w:rPr>
            </w:pPr>
            <w:r>
              <w:rPr>
                <w:rFonts w:ascii="Tahoma" w:hAnsi="Tahoma" w:cs="Tahoma"/>
                <w:color w:val="1F497D"/>
                <w:sz w:val="18"/>
                <w:szCs w:val="18"/>
                <w:lang w:val="es-BO"/>
              </w:rPr>
              <w:t>Provisión de bobinas de cables de f</w:t>
            </w:r>
            <w:r w:rsidR="00B91024">
              <w:rPr>
                <w:rFonts w:ascii="Tahoma" w:hAnsi="Tahoma" w:cs="Tahoma"/>
                <w:color w:val="1F497D"/>
                <w:sz w:val="18"/>
                <w:szCs w:val="18"/>
                <w:lang w:val="es-BO"/>
              </w:rPr>
              <w:t>ibra óptica tipo ADSS vano de 16</w:t>
            </w:r>
            <w:r>
              <w:rPr>
                <w:rFonts w:ascii="Tahoma" w:hAnsi="Tahoma" w:cs="Tahoma"/>
                <w:color w:val="1F497D"/>
                <w:sz w:val="18"/>
                <w:szCs w:val="18"/>
                <w:lang w:val="es-BO"/>
              </w:rPr>
              <w:t>0m</w:t>
            </w:r>
          </w:p>
        </w:tc>
        <w:tc>
          <w:tcPr>
            <w:tcW w:w="1175" w:type="dxa"/>
            <w:vAlign w:val="center"/>
            <w:hideMark/>
          </w:tcPr>
          <w:p w:rsidR="00A239BD" w:rsidRPr="00B07B6B" w:rsidRDefault="00140667" w:rsidP="0001551E">
            <w:pPr>
              <w:jc w:val="center"/>
              <w:rPr>
                <w:rFonts w:ascii="Tahoma" w:hAnsi="Tahoma" w:cs="Tahoma"/>
                <w:color w:val="1F497D"/>
                <w:sz w:val="18"/>
              </w:rPr>
            </w:pPr>
            <w:r>
              <w:rPr>
                <w:rFonts w:ascii="Tahoma" w:hAnsi="Tahoma" w:cs="Tahoma"/>
                <w:color w:val="1F497D"/>
                <w:sz w:val="18"/>
              </w:rPr>
              <w:t>3</w:t>
            </w:r>
            <w:r w:rsidR="00A239BD">
              <w:rPr>
                <w:rFonts w:ascii="Tahoma" w:hAnsi="Tahoma" w:cs="Tahoma"/>
                <w:color w:val="1F497D"/>
                <w:sz w:val="18"/>
              </w:rPr>
              <w:t>1</w:t>
            </w:r>
          </w:p>
        </w:tc>
      </w:tr>
      <w:tr w:rsidR="00140667" w:rsidRPr="00A01057" w:rsidTr="0001551E">
        <w:trPr>
          <w:trHeight w:val="624"/>
          <w:jc w:val="center"/>
        </w:trPr>
        <w:tc>
          <w:tcPr>
            <w:tcW w:w="436" w:type="dxa"/>
            <w:vAlign w:val="center"/>
          </w:tcPr>
          <w:p w:rsidR="00140667" w:rsidRDefault="00140667" w:rsidP="0001551E">
            <w:pPr>
              <w:jc w:val="center"/>
              <w:rPr>
                <w:rFonts w:ascii="Tahoma" w:hAnsi="Tahoma" w:cs="Tahoma"/>
                <w:color w:val="1F497D"/>
                <w:sz w:val="18"/>
              </w:rPr>
            </w:pPr>
            <w:r>
              <w:rPr>
                <w:rFonts w:ascii="Tahoma" w:hAnsi="Tahoma" w:cs="Tahoma"/>
                <w:color w:val="1F497D"/>
                <w:sz w:val="18"/>
              </w:rPr>
              <w:t>2</w:t>
            </w:r>
          </w:p>
        </w:tc>
        <w:tc>
          <w:tcPr>
            <w:tcW w:w="5600" w:type="dxa"/>
            <w:vAlign w:val="center"/>
          </w:tcPr>
          <w:p w:rsidR="00140667" w:rsidRPr="00F86ED2" w:rsidRDefault="00140667" w:rsidP="0001551E">
            <w:pPr>
              <w:rPr>
                <w:rFonts w:ascii="Tahoma" w:hAnsi="Tahoma" w:cs="Tahoma"/>
                <w:color w:val="1F497D"/>
                <w:sz w:val="18"/>
                <w:szCs w:val="18"/>
                <w:lang w:val="es-BO" w:eastAsia="es-BO"/>
              </w:rPr>
            </w:pPr>
            <w:r>
              <w:rPr>
                <w:rFonts w:ascii="Tahoma" w:hAnsi="Tahoma" w:cs="Tahoma"/>
                <w:color w:val="1F497D"/>
                <w:sz w:val="18"/>
                <w:szCs w:val="18"/>
                <w:lang w:val="es-BO"/>
              </w:rPr>
              <w:t>Provisión de bobinas de cables de f</w:t>
            </w:r>
            <w:r w:rsidR="00B91024">
              <w:rPr>
                <w:rFonts w:ascii="Tahoma" w:hAnsi="Tahoma" w:cs="Tahoma"/>
                <w:color w:val="1F497D"/>
                <w:sz w:val="18"/>
                <w:szCs w:val="18"/>
                <w:lang w:val="es-BO"/>
              </w:rPr>
              <w:t>ibra óptica tipo ADSS vano de 20</w:t>
            </w:r>
            <w:r>
              <w:rPr>
                <w:rFonts w:ascii="Tahoma" w:hAnsi="Tahoma" w:cs="Tahoma"/>
                <w:color w:val="1F497D"/>
                <w:sz w:val="18"/>
                <w:szCs w:val="18"/>
                <w:lang w:val="es-BO"/>
              </w:rPr>
              <w:t>0m</w:t>
            </w:r>
          </w:p>
        </w:tc>
        <w:tc>
          <w:tcPr>
            <w:tcW w:w="1175" w:type="dxa"/>
            <w:vAlign w:val="center"/>
          </w:tcPr>
          <w:p w:rsidR="00140667" w:rsidRDefault="00140667" w:rsidP="0001551E">
            <w:pPr>
              <w:jc w:val="center"/>
              <w:rPr>
                <w:rFonts w:ascii="Tahoma" w:hAnsi="Tahoma" w:cs="Tahoma"/>
                <w:color w:val="1F497D"/>
                <w:sz w:val="18"/>
              </w:rPr>
            </w:pPr>
            <w:r>
              <w:rPr>
                <w:rFonts w:ascii="Tahoma" w:hAnsi="Tahoma" w:cs="Tahoma"/>
                <w:color w:val="1F497D"/>
                <w:sz w:val="18"/>
              </w:rPr>
              <w:t>10</w:t>
            </w:r>
          </w:p>
        </w:tc>
      </w:tr>
    </w:tbl>
    <w:p w:rsidR="00780F5C" w:rsidRPr="00DD2C8A" w:rsidRDefault="00780F5C" w:rsidP="00780F5C">
      <w:pPr>
        <w:pStyle w:val="Prrafodelista"/>
        <w:ind w:left="984"/>
        <w:jc w:val="both"/>
        <w:rPr>
          <w:rFonts w:ascii="Tahoma" w:hAnsi="Tahoma" w:cs="Tahoma"/>
          <w:color w:val="365F91"/>
          <w:sz w:val="22"/>
          <w:szCs w:val="22"/>
        </w:rPr>
      </w:pPr>
      <w:r w:rsidRPr="00DD2C8A">
        <w:rPr>
          <w:rFonts w:ascii="Tahoma" w:hAnsi="Tahoma" w:cs="Tahoma"/>
          <w:color w:val="365F91"/>
          <w:sz w:val="22"/>
          <w:szCs w:val="22"/>
        </w:rPr>
        <w:t xml:space="preserve">  </w:t>
      </w:r>
    </w:p>
    <w:p w:rsidR="00780F5C" w:rsidRPr="00D6490B" w:rsidRDefault="00780F5C" w:rsidP="00F70688">
      <w:pPr>
        <w:ind w:left="348"/>
        <w:jc w:val="both"/>
        <w:rPr>
          <w:rFonts w:ascii="Tahoma" w:hAnsi="Tahoma" w:cs="Tahoma"/>
          <w:color w:val="1F497D" w:themeColor="text2"/>
          <w:highlight w:val="yellow"/>
          <w:lang w:val="es-ES_tradnl"/>
        </w:rPr>
      </w:pPr>
    </w:p>
    <w:tbl>
      <w:tblPr>
        <w:tblW w:w="836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B707BB" w:rsidRPr="00F32857" w:rsidTr="00896423">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B707BB" w:rsidRPr="00F32857" w:rsidTr="00896423">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B707BB" w:rsidRPr="00F32857" w:rsidTr="00896423">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sz w:val="18"/>
                <w:szCs w:val="18"/>
                <w:lang w:eastAsia="es-BO"/>
              </w:rPr>
            </w:pPr>
          </w:p>
        </w:tc>
      </w:tr>
      <w:tr w:rsidR="00B707BB" w:rsidRPr="00F32857" w:rsidTr="00896423">
        <w:trPr>
          <w:trHeight w:val="315"/>
          <w:jc w:val="center"/>
        </w:trPr>
        <w:tc>
          <w:tcPr>
            <w:tcW w:w="8364" w:type="dxa"/>
            <w:gridSpan w:val="2"/>
            <w:tcBorders>
              <w:top w:val="single" w:sz="4" w:space="0" w:color="FFFFFF" w:themeColor="background1"/>
            </w:tcBorders>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1.1.</w:t>
            </w:r>
            <w:r w:rsidRPr="00F32857">
              <w:rPr>
                <w:rFonts w:ascii="Tahoma" w:hAnsi="Tahoma" w:cs="Tahoma"/>
                <w:sz w:val="18"/>
              </w:rPr>
              <w:t xml:space="preserve"> Las respuestas presentadas para el presente pliego de especificaciones deben realizarse </w:t>
            </w:r>
            <w:r w:rsidRPr="00F32857">
              <w:rPr>
                <w:rFonts w:ascii="Tahoma" w:hAnsi="Tahoma" w:cs="Tahoma"/>
                <w:b/>
                <w:sz w:val="18"/>
                <w:u w:val="single"/>
              </w:rPr>
              <w:t>ITEM por ITEM</w:t>
            </w:r>
            <w:r w:rsidRPr="00F32857">
              <w:rPr>
                <w:rFonts w:ascii="Tahoma" w:hAnsi="Tahoma" w:cs="Tahoma"/>
                <w:sz w:val="18"/>
              </w:rPr>
              <w:t xml:space="preserve"> respetando el orden del presente documento. Se debe iniciar con las palabras </w:t>
            </w:r>
            <w:r w:rsidRPr="00F32857">
              <w:rPr>
                <w:rFonts w:ascii="Tahoma" w:hAnsi="Tahoma" w:cs="Tahoma"/>
                <w:b/>
                <w:sz w:val="18"/>
              </w:rPr>
              <w:t>CUMPLE o NO CUMPLE,</w:t>
            </w:r>
            <w:r w:rsidRPr="00F32857">
              <w:rPr>
                <w:rFonts w:ascii="Tahoma" w:hAnsi="Tahoma" w:cs="Tahoma"/>
                <w:sz w:val="18"/>
              </w:rPr>
              <w:t xml:space="preserve"> seguidas de un </w:t>
            </w:r>
            <w:r w:rsidRPr="00F32857">
              <w:rPr>
                <w:rFonts w:ascii="Tahoma" w:hAnsi="Tahoma" w:cs="Tahoma"/>
                <w:b/>
                <w:sz w:val="18"/>
              </w:rPr>
              <w:t>breve y claro comentario.</w:t>
            </w:r>
            <w:r>
              <w:rPr>
                <w:rFonts w:ascii="Tahoma" w:hAnsi="Tahoma" w:cs="Tahoma"/>
                <w:b/>
                <w:sz w:val="18"/>
              </w:rPr>
              <w:t xml:space="preserve"> </w:t>
            </w:r>
            <w:r w:rsidRPr="00105AFD">
              <w:rPr>
                <w:rFonts w:ascii="Tahoma" w:hAnsi="Tahoma" w:cs="Tahoma"/>
                <w:sz w:val="18"/>
              </w:rPr>
              <w:t>D</w:t>
            </w:r>
            <w:r w:rsidRPr="00F32857">
              <w:rPr>
                <w:rFonts w:ascii="Tahoma" w:hAnsi="Tahoma" w:cs="Tahoma"/>
                <w:sz w:val="18"/>
              </w:rPr>
              <w:t xml:space="preserve">ebe tener referencia puntual hacia algún DOCUMENTO TÉCNICO acerca del tópico de la pregunta, identificando el nombre del </w:t>
            </w:r>
            <w:r w:rsidRPr="00F32857">
              <w:rPr>
                <w:rFonts w:ascii="Tahoma" w:hAnsi="Tahoma" w:cs="Tahoma"/>
                <w:b/>
                <w:sz w:val="18"/>
              </w:rPr>
              <w:t xml:space="preserve">Documento, número de Página y Referencia </w:t>
            </w:r>
            <w:r w:rsidRPr="00F32857">
              <w:rPr>
                <w:rFonts w:ascii="Tahoma" w:hAnsi="Tahoma" w:cs="Tahoma"/>
                <w:sz w:val="18"/>
              </w:rPr>
              <w:t xml:space="preserve">(no se aceptarán referencias de direcciones URL ). </w:t>
            </w:r>
            <w:r>
              <w:rPr>
                <w:rFonts w:ascii="Tahoma" w:hAnsi="Tahoma" w:cs="Tahoma"/>
                <w:sz w:val="18"/>
              </w:rPr>
              <w:t>E</w:t>
            </w:r>
            <w:r w:rsidRPr="00F32857">
              <w:rPr>
                <w:rFonts w:ascii="Tahoma" w:hAnsi="Tahoma" w:cs="Tahoma"/>
                <w:sz w:val="18"/>
              </w:rPr>
              <w:t>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sz w:val="18"/>
              </w:rPr>
              <w:t>.</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y su 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 una copia </w:t>
            </w:r>
            <w:r w:rsidRPr="00F32857">
              <w:rPr>
                <w:rFonts w:ascii="Tahoma" w:hAnsi="Tahoma" w:cs="Tahoma"/>
                <w:sz w:val="18"/>
              </w:rPr>
              <w:t>en formato electrónico (CD-ROM, DVD-ROM o Memoria flash) con archivos no protegidos contra lectura o impresión, este último si fuera el caso.</w:t>
            </w:r>
          </w:p>
        </w:tc>
      </w:tr>
    </w:tbl>
    <w:p w:rsidR="00393ED2" w:rsidRPr="00B707BB" w:rsidRDefault="00393ED2" w:rsidP="00F70688">
      <w:pPr>
        <w:ind w:left="348"/>
        <w:jc w:val="both"/>
        <w:rPr>
          <w:rFonts w:ascii="Tahoma" w:hAnsi="Tahoma" w:cs="Tahoma"/>
          <w:color w:val="1F497D" w:themeColor="text2"/>
          <w:highlight w:val="yellow"/>
        </w:rPr>
      </w:pPr>
    </w:p>
    <w:p w:rsidR="00393ED2" w:rsidRPr="00124183" w:rsidRDefault="00393ED2" w:rsidP="00F70688">
      <w:pPr>
        <w:ind w:left="348"/>
        <w:jc w:val="both"/>
        <w:rPr>
          <w:rFonts w:ascii="Tahoma" w:hAnsi="Tahoma" w:cs="Tahoma"/>
          <w:color w:val="1F497D" w:themeColor="text2"/>
          <w:highlight w:val="yellow"/>
          <w:lang w:val="es-BO"/>
        </w:rPr>
      </w:pPr>
    </w:p>
    <w:p w:rsidR="00745D76" w:rsidRPr="003573DB" w:rsidRDefault="00745D76" w:rsidP="00741379">
      <w:pPr>
        <w:pStyle w:val="TITULOS"/>
        <w:numPr>
          <w:ilvl w:val="1"/>
          <w:numId w:val="7"/>
        </w:numPr>
        <w:spacing w:after="0" w:line="240" w:lineRule="auto"/>
        <w:ind w:left="567" w:hanging="567"/>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745D76" w:rsidRPr="00F774C8" w:rsidRDefault="00745D76" w:rsidP="00745D76">
      <w:pPr>
        <w:pStyle w:val="Continuarlista"/>
        <w:spacing w:after="0"/>
        <w:ind w:left="1080"/>
        <w:rPr>
          <w:rFonts w:ascii="Tahoma" w:hAnsi="Tahoma" w:cs="Tahoma"/>
          <w:b/>
          <w:color w:val="004990"/>
          <w:sz w:val="8"/>
          <w:lang w:val="es-ES_tradnl" w:bidi="en-US"/>
        </w:rPr>
      </w:pPr>
    </w:p>
    <w:p w:rsidR="00745D76" w:rsidRPr="0063683F" w:rsidRDefault="00745D76" w:rsidP="00FC3983">
      <w:pPr>
        <w:pStyle w:val="Continuarlista"/>
        <w:numPr>
          <w:ilvl w:val="1"/>
          <w:numId w:val="32"/>
        </w:numPr>
        <w:spacing w:after="0"/>
        <w:ind w:left="1134"/>
        <w:rPr>
          <w:rFonts w:ascii="Tahoma" w:hAnsi="Tahoma" w:cs="Tahoma"/>
          <w:b/>
          <w:color w:val="004990"/>
          <w:sz w:val="22"/>
          <w:lang w:val="es-ES_tradnl" w:bidi="en-US"/>
        </w:rPr>
      </w:pPr>
      <w:r w:rsidRPr="0063683F">
        <w:rPr>
          <w:rFonts w:ascii="Tahoma" w:hAnsi="Tahoma" w:cs="Tahoma"/>
          <w:b/>
          <w:color w:val="004990"/>
          <w:sz w:val="22"/>
          <w:lang w:val="es-ES_tradnl" w:bidi="en-US"/>
        </w:rPr>
        <w:t xml:space="preserve">CRITERIOS MANDATORIOS. </w:t>
      </w:r>
    </w:p>
    <w:p w:rsidR="00745D76" w:rsidRPr="0063683F" w:rsidRDefault="00745D76" w:rsidP="00745D76">
      <w:pPr>
        <w:pStyle w:val="Continuarlista"/>
        <w:spacing w:after="0"/>
        <w:ind w:left="1080"/>
        <w:rPr>
          <w:rFonts w:ascii="Tahoma" w:hAnsi="Tahoma" w:cs="Tahoma"/>
          <w:b/>
          <w:color w:val="004990"/>
          <w:sz w:val="8"/>
          <w:szCs w:val="22"/>
          <w:lang w:val="es-ES_tradnl" w:bidi="en-US"/>
        </w:rPr>
      </w:pPr>
    </w:p>
    <w:p w:rsidR="00745D76" w:rsidRPr="0063683F"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Los criterios MANDATORIOS serán evaluados bajo la modalidad CUMPLE o NO CUMPLE, con una ponderación de 70% (Setenta por ciento)</w:t>
      </w:r>
    </w:p>
    <w:p w:rsidR="00745D76" w:rsidRPr="0063683F" w:rsidRDefault="00745D76" w:rsidP="00745D76">
      <w:pPr>
        <w:pStyle w:val="Continuarlista"/>
        <w:spacing w:after="0"/>
        <w:ind w:left="426"/>
        <w:rPr>
          <w:rFonts w:ascii="Tahoma" w:hAnsi="Tahoma" w:cs="Tahoma"/>
          <w:color w:val="004990"/>
          <w:sz w:val="10"/>
          <w:szCs w:val="22"/>
          <w:lang w:val="es-ES_tradnl" w:bidi="en-US"/>
        </w:rPr>
      </w:pPr>
    </w:p>
    <w:p w:rsidR="00745D76" w:rsidRPr="0063683F" w:rsidRDefault="00745D76" w:rsidP="00FC3983">
      <w:pPr>
        <w:pStyle w:val="Continuarlista"/>
        <w:numPr>
          <w:ilvl w:val="1"/>
          <w:numId w:val="32"/>
        </w:numPr>
        <w:spacing w:after="0"/>
        <w:ind w:left="1134"/>
        <w:rPr>
          <w:rFonts w:ascii="Tahoma" w:hAnsi="Tahoma" w:cs="Tahoma"/>
          <w:b/>
          <w:color w:val="004990"/>
          <w:sz w:val="22"/>
          <w:lang w:val="es-ES_tradnl" w:bidi="en-US"/>
        </w:rPr>
      </w:pPr>
      <w:r w:rsidRPr="0063683F">
        <w:rPr>
          <w:rFonts w:ascii="Tahoma" w:hAnsi="Tahoma" w:cs="Tahoma"/>
          <w:b/>
          <w:color w:val="004990"/>
          <w:sz w:val="22"/>
          <w:lang w:val="es-ES_tradnl" w:bidi="en-US"/>
        </w:rPr>
        <w:t>CRITERIOS MANDATORIOS CALIFICABLES</w:t>
      </w:r>
    </w:p>
    <w:p w:rsidR="00745D76" w:rsidRPr="0063683F" w:rsidRDefault="00745D76" w:rsidP="00745D76">
      <w:pPr>
        <w:pStyle w:val="Continuarlista"/>
        <w:spacing w:after="0"/>
        <w:ind w:left="360"/>
        <w:rPr>
          <w:rFonts w:ascii="Tahoma" w:hAnsi="Tahoma" w:cs="Tahoma"/>
          <w:color w:val="004990"/>
          <w:sz w:val="8"/>
          <w:szCs w:val="22"/>
          <w:lang w:val="es-ES_tradnl" w:bidi="en-US"/>
        </w:rPr>
      </w:pPr>
    </w:p>
    <w:p w:rsidR="00745D76" w:rsidRPr="0063683F"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Los criterios Mandatorios Calificables tendrán una ponderación de 30% (Treinta por ciento) y serán evaluados de acuerdo a las siguientes fórmulas:</w:t>
      </w:r>
    </w:p>
    <w:p w:rsidR="00745D76" w:rsidRPr="0063683F" w:rsidRDefault="00745D76" w:rsidP="00745D76">
      <w:pPr>
        <w:pStyle w:val="Prrafodelista"/>
        <w:rPr>
          <w:rFonts w:ascii="Tahoma" w:hAnsi="Tahoma" w:cs="Tahoma"/>
          <w:color w:val="004990"/>
          <w:sz w:val="22"/>
          <w:lang w:val="es-ES_tradnl" w:bidi="en-US"/>
        </w:rPr>
      </w:pPr>
    </w:p>
    <w:p w:rsidR="00745D76" w:rsidRPr="0063683F" w:rsidRDefault="00745D76" w:rsidP="005F7726">
      <w:pPr>
        <w:pStyle w:val="Continuarlista"/>
        <w:numPr>
          <w:ilvl w:val="0"/>
          <w:numId w:val="30"/>
        </w:numPr>
        <w:spacing w:after="0"/>
        <w:rPr>
          <w:rFonts w:ascii="Tahoma" w:hAnsi="Tahoma" w:cs="Tahoma"/>
          <w:color w:val="004990"/>
          <w:sz w:val="22"/>
          <w:lang w:val="es-ES_tradnl" w:bidi="en-US"/>
        </w:rPr>
      </w:pPr>
      <w:r w:rsidRPr="0063683F">
        <w:rPr>
          <w:rFonts w:ascii="Tahoma" w:hAnsi="Tahoma" w:cs="Tahoma"/>
          <w:color w:val="1F497D"/>
          <w:sz w:val="22"/>
        </w:rPr>
        <w:t>Fórmula para la calificación de ítems en los que ENTEL S.A. requiere menor tiempo/sensibilidad y otros es:</w:t>
      </w:r>
    </w:p>
    <w:p w:rsidR="00745D76" w:rsidRPr="0063683F" w:rsidRDefault="00745D76" w:rsidP="00745D76">
      <w:pPr>
        <w:pStyle w:val="Continuarlista"/>
        <w:spacing w:after="0"/>
        <w:ind w:left="1412"/>
        <w:jc w:val="center"/>
        <w:rPr>
          <w:rFonts w:ascii="Tahoma" w:hAnsi="Tahoma" w:cs="Tahoma"/>
          <w:color w:val="1F497D"/>
          <w:sz w:val="24"/>
          <w:szCs w:val="22"/>
        </w:rPr>
      </w:pPr>
      <w:r w:rsidRPr="0063683F">
        <w:rPr>
          <w:position w:val="-28"/>
          <w:sz w:val="22"/>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3.75pt" o:ole="">
            <v:imagedata r:id="rId16" o:title=""/>
          </v:shape>
          <o:OLEObject Type="Embed" ProgID="Equation.3" ShapeID="_x0000_i1025" DrawAspect="Content" ObjectID="_1482041226" r:id="rId17"/>
        </w:object>
      </w:r>
    </w:p>
    <w:p w:rsidR="00745D76" w:rsidRPr="0063683F" w:rsidRDefault="00745D76" w:rsidP="00745D76">
      <w:pPr>
        <w:pStyle w:val="Continuarlista"/>
        <w:spacing w:after="0"/>
        <w:ind w:left="2118" w:firstLine="65"/>
        <w:jc w:val="left"/>
        <w:rPr>
          <w:rFonts w:ascii="Tahoma" w:hAnsi="Tahoma" w:cs="Tahoma"/>
          <w:color w:val="1F497D"/>
          <w:sz w:val="22"/>
        </w:rPr>
      </w:pPr>
      <w:r w:rsidRPr="0063683F">
        <w:rPr>
          <w:rFonts w:ascii="Tahoma" w:hAnsi="Tahoma" w:cs="Tahoma"/>
          <w:color w:val="1F497D"/>
          <w:sz w:val="22"/>
        </w:rPr>
        <w:t>Dónde:</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C_Mínima = Cantidad mínima ofrecida de todas las propuestas.</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C_Ofrecida = Cantidad ofrecida en la propuesta.</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 xml:space="preserve">Ponderación = De acuerdo a tabla de Calificación Técnica </w:t>
      </w:r>
    </w:p>
    <w:p w:rsidR="00745D76" w:rsidRPr="0063683F" w:rsidRDefault="00745D76" w:rsidP="00745D76">
      <w:pPr>
        <w:pStyle w:val="Continuarlista"/>
        <w:spacing w:after="0"/>
        <w:ind w:left="643"/>
        <w:jc w:val="left"/>
        <w:rPr>
          <w:rFonts w:ascii="Tahoma" w:hAnsi="Tahoma" w:cs="Tahoma"/>
          <w:color w:val="1F497D"/>
          <w:sz w:val="22"/>
        </w:rPr>
      </w:pPr>
    </w:p>
    <w:p w:rsidR="00745D76" w:rsidRPr="0063683F" w:rsidRDefault="00745D76" w:rsidP="005F7726">
      <w:pPr>
        <w:pStyle w:val="Continuarlista"/>
        <w:numPr>
          <w:ilvl w:val="0"/>
          <w:numId w:val="30"/>
        </w:numPr>
        <w:spacing w:after="0"/>
        <w:rPr>
          <w:rFonts w:ascii="Tahoma" w:hAnsi="Tahoma" w:cs="Tahoma"/>
          <w:color w:val="1F497D"/>
          <w:sz w:val="22"/>
        </w:rPr>
      </w:pPr>
      <w:r w:rsidRPr="0063683F">
        <w:rPr>
          <w:rFonts w:ascii="Tahoma" w:hAnsi="Tahoma" w:cs="Tahoma"/>
          <w:color w:val="1F497D"/>
          <w:sz w:val="22"/>
        </w:rPr>
        <w:t>Fórmula para la calificación de ítems en los que ENTEL S.A. requiere la mayor cantidad/capacidad y otros es:</w:t>
      </w:r>
    </w:p>
    <w:p w:rsidR="00745D76" w:rsidRPr="0063683F" w:rsidRDefault="00745D76" w:rsidP="00745D76">
      <w:pPr>
        <w:pStyle w:val="Continuarlista"/>
        <w:spacing w:after="0"/>
        <w:ind w:left="1412"/>
        <w:jc w:val="center"/>
        <w:rPr>
          <w:rFonts w:ascii="Tahoma" w:hAnsi="Tahoma" w:cs="Tahoma"/>
          <w:color w:val="1F497D"/>
          <w:sz w:val="24"/>
          <w:szCs w:val="22"/>
        </w:rPr>
      </w:pPr>
      <w:r w:rsidRPr="0063683F">
        <w:rPr>
          <w:position w:val="-28"/>
          <w:sz w:val="22"/>
        </w:rPr>
        <w:object w:dxaOrig="2760" w:dyaOrig="660">
          <v:shape id="_x0000_i1026" type="#_x0000_t75" style="width:2in;height:34.5pt" o:ole="">
            <v:imagedata r:id="rId18" o:title=""/>
          </v:shape>
          <o:OLEObject Type="Embed" ProgID="Equation.3" ShapeID="_x0000_i1026" DrawAspect="Content" ObjectID="_1482041227" r:id="rId19"/>
        </w:object>
      </w:r>
    </w:p>
    <w:p w:rsidR="00745D76" w:rsidRPr="0063683F" w:rsidRDefault="00745D76" w:rsidP="00745D76">
      <w:pPr>
        <w:pStyle w:val="Continuarlista"/>
        <w:spacing w:after="0"/>
        <w:ind w:left="2118" w:firstLine="65"/>
        <w:jc w:val="left"/>
        <w:rPr>
          <w:rFonts w:ascii="Tahoma" w:hAnsi="Tahoma" w:cs="Tahoma"/>
          <w:color w:val="1F497D"/>
          <w:sz w:val="22"/>
        </w:rPr>
      </w:pPr>
      <w:r w:rsidRPr="0063683F">
        <w:rPr>
          <w:rFonts w:ascii="Tahoma" w:hAnsi="Tahoma" w:cs="Tahoma"/>
          <w:color w:val="1F497D"/>
          <w:sz w:val="22"/>
        </w:rPr>
        <w:t>Dónde:</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C_Ofrecida = Cantidad ofrecida en la propuesta.</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C_Máxima = Cantidad máxima ofrecida de todas las propuestas.</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Ponderación = De acuerdo a tabla de Calificación Técnica.</w:t>
      </w:r>
    </w:p>
    <w:p w:rsidR="00745D76" w:rsidRPr="0063683F" w:rsidRDefault="00745D76" w:rsidP="00745D76">
      <w:pPr>
        <w:pStyle w:val="Continuarlista"/>
        <w:spacing w:after="0"/>
        <w:ind w:left="0"/>
        <w:jc w:val="left"/>
        <w:rPr>
          <w:rFonts w:ascii="Tahoma" w:hAnsi="Tahoma" w:cs="Tahoma"/>
          <w:color w:val="1F497D"/>
          <w:sz w:val="10"/>
        </w:rPr>
      </w:pPr>
    </w:p>
    <w:p w:rsidR="00745D76" w:rsidRPr="0063683F" w:rsidRDefault="00745D76" w:rsidP="00FC3983">
      <w:pPr>
        <w:pStyle w:val="Continuarlista"/>
        <w:numPr>
          <w:ilvl w:val="1"/>
          <w:numId w:val="32"/>
        </w:numPr>
        <w:spacing w:after="0"/>
        <w:ind w:left="1080"/>
        <w:rPr>
          <w:rFonts w:ascii="Tahoma" w:hAnsi="Tahoma" w:cs="Tahoma"/>
          <w:b/>
          <w:color w:val="004990"/>
          <w:sz w:val="22"/>
          <w:lang w:val="es-ES_tradnl" w:bidi="en-US"/>
        </w:rPr>
      </w:pPr>
      <w:r w:rsidRPr="0063683F">
        <w:rPr>
          <w:rFonts w:ascii="Tahoma" w:hAnsi="Tahoma" w:cs="Tahoma"/>
          <w:b/>
          <w:color w:val="004990"/>
          <w:sz w:val="22"/>
          <w:lang w:val="es-ES_tradnl" w:bidi="en-US"/>
        </w:rPr>
        <w:t>NOTA MÍNIMA DE APROBACIÓN.</w:t>
      </w:r>
    </w:p>
    <w:p w:rsidR="00745D76" w:rsidRPr="0063683F" w:rsidRDefault="00745D76" w:rsidP="00745D76">
      <w:pPr>
        <w:jc w:val="both"/>
        <w:rPr>
          <w:rFonts w:ascii="Tahoma" w:hAnsi="Tahoma" w:cs="Tahoma"/>
          <w:color w:val="004990"/>
          <w:sz w:val="8"/>
          <w:lang w:val="es-BO"/>
        </w:rPr>
      </w:pPr>
    </w:p>
    <w:p w:rsidR="00745D76"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La nota mínima de aprobación es de 80% (Ochenta por ciento) del total.</w:t>
      </w:r>
    </w:p>
    <w:p w:rsidR="00780F5C" w:rsidRDefault="00780F5C" w:rsidP="00745D76">
      <w:pPr>
        <w:pStyle w:val="Continuarlista"/>
        <w:spacing w:after="0"/>
        <w:ind w:left="1080"/>
        <w:rPr>
          <w:rFonts w:ascii="Tahoma" w:hAnsi="Tahoma" w:cs="Tahoma"/>
          <w:color w:val="004990"/>
          <w:sz w:val="22"/>
          <w:lang w:val="es-ES_tradnl" w:bidi="en-US"/>
        </w:rPr>
        <w:sectPr w:rsidR="00780F5C" w:rsidSect="003C4F7E">
          <w:headerReference w:type="default" r:id="rId20"/>
          <w:footerReference w:type="default" r:id="rId21"/>
          <w:pgSz w:w="12240" w:h="15840"/>
          <w:pgMar w:top="1418" w:right="1247" w:bottom="1134" w:left="1418" w:header="811" w:footer="709" w:gutter="0"/>
          <w:cols w:space="708"/>
          <w:docGrid w:linePitch="360"/>
        </w:sectPr>
      </w:pPr>
    </w:p>
    <w:p w:rsidR="00140667" w:rsidRPr="001B3217" w:rsidRDefault="00140667" w:rsidP="00140667">
      <w:pPr>
        <w:pStyle w:val="TITULOS"/>
        <w:numPr>
          <w:ilvl w:val="1"/>
          <w:numId w:val="7"/>
        </w:numPr>
        <w:spacing w:after="0"/>
        <w:ind w:left="1276"/>
        <w:rPr>
          <w:rFonts w:ascii="Tahoma" w:hAnsi="Tahoma" w:cs="Tahoma"/>
          <w:color w:val="004990"/>
        </w:rPr>
      </w:pPr>
      <w:r>
        <w:rPr>
          <w:rFonts w:ascii="Tahoma" w:hAnsi="Tahoma" w:cs="Tahoma"/>
          <w:color w:val="004990"/>
        </w:rPr>
        <w:t xml:space="preserve">CARACTERÍSTICAS GENERALES Y </w:t>
      </w:r>
      <w:r w:rsidRPr="001B3217">
        <w:rPr>
          <w:rFonts w:ascii="Tahoma" w:hAnsi="Tahoma" w:cs="Tahoma"/>
          <w:color w:val="004990"/>
        </w:rPr>
        <w:t>ESPECÍFICAS</w:t>
      </w:r>
      <w:r>
        <w:rPr>
          <w:rFonts w:ascii="Tahoma" w:hAnsi="Tahoma" w:cs="Tahoma"/>
          <w:color w:val="004990"/>
        </w:rPr>
        <w:t>.</w:t>
      </w:r>
      <w:r w:rsidRPr="001B3217">
        <w:rPr>
          <w:rFonts w:ascii="Tahoma" w:hAnsi="Tahoma" w:cs="Tahoma"/>
          <w:color w:val="004990"/>
        </w:rPr>
        <w:t xml:space="preserve"> </w:t>
      </w:r>
    </w:p>
    <w:p w:rsidR="00140667" w:rsidRDefault="00140667" w:rsidP="008175F1">
      <w:pPr>
        <w:pStyle w:val="TITULOS"/>
        <w:numPr>
          <w:ilvl w:val="1"/>
          <w:numId w:val="35"/>
        </w:numPr>
        <w:spacing w:after="0"/>
        <w:rPr>
          <w:rFonts w:ascii="Tahoma" w:hAnsi="Tahoma" w:cs="Tahoma"/>
          <w:color w:val="004990"/>
        </w:rPr>
      </w:pPr>
      <w:r w:rsidRPr="001B3217">
        <w:rPr>
          <w:rFonts w:ascii="Tahoma" w:hAnsi="Tahoma" w:cs="Tahoma"/>
          <w:color w:val="004990"/>
        </w:rPr>
        <w:t xml:space="preserve">REQUERIMIENTOS ESPECÍFICOS: </w:t>
      </w:r>
      <w:r>
        <w:rPr>
          <w:rFonts w:ascii="Tahoma" w:hAnsi="Tahoma" w:cs="Tahoma"/>
          <w:color w:val="004990"/>
        </w:rPr>
        <w:t>“</w:t>
      </w:r>
      <w:r w:rsidRPr="003C7557">
        <w:rPr>
          <w:rFonts w:ascii="Tahoma" w:hAnsi="Tahoma" w:cs="Tahoma"/>
          <w:color w:val="004990"/>
        </w:rPr>
        <w:t>Fibra Óptica ADSS norma ITU-T G.655.C</w:t>
      </w:r>
      <w:r>
        <w:rPr>
          <w:rFonts w:ascii="Tahoma" w:hAnsi="Tahoma" w:cs="Tahoma"/>
          <w:color w:val="004990"/>
        </w:rPr>
        <w:t>“</w:t>
      </w:r>
    </w:p>
    <w:p w:rsidR="00140667" w:rsidRPr="00296210" w:rsidRDefault="00140667" w:rsidP="00140667">
      <w:pPr>
        <w:pStyle w:val="Prrafodelista"/>
        <w:ind w:left="846"/>
        <w:rPr>
          <w:rFonts w:ascii="Tahoma" w:hAnsi="Tahoma" w:cs="Tahoma"/>
          <w:sz w:val="10"/>
          <w:szCs w:val="10"/>
          <w:lang w:val="es-BO"/>
        </w:rPr>
      </w:pPr>
    </w:p>
    <w:tbl>
      <w:tblPr>
        <w:tblW w:w="13467" w:type="dxa"/>
        <w:tblInd w:w="637" w:type="dxa"/>
        <w:tblLayout w:type="fixed"/>
        <w:tblCellMar>
          <w:left w:w="70" w:type="dxa"/>
          <w:right w:w="70" w:type="dxa"/>
        </w:tblCellMar>
        <w:tblLook w:val="04A0" w:firstRow="1" w:lastRow="0" w:firstColumn="1" w:lastColumn="0" w:noHBand="0" w:noVBand="1"/>
      </w:tblPr>
      <w:tblGrid>
        <w:gridCol w:w="426"/>
        <w:gridCol w:w="2123"/>
        <w:gridCol w:w="4255"/>
        <w:gridCol w:w="1418"/>
        <w:gridCol w:w="1276"/>
        <w:gridCol w:w="1417"/>
        <w:gridCol w:w="1276"/>
        <w:gridCol w:w="1276"/>
      </w:tblGrid>
      <w:tr w:rsidR="00140667" w:rsidRPr="0094447E" w:rsidTr="0001551E">
        <w:trPr>
          <w:trHeight w:val="315"/>
        </w:trPr>
        <w:tc>
          <w:tcPr>
            <w:tcW w:w="949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396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94447E" w:rsidRDefault="00140667" w:rsidP="0001551E">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RESPUESTA DEL OFERENTE</w:t>
            </w:r>
          </w:p>
        </w:tc>
      </w:tr>
      <w:tr w:rsidR="00140667" w:rsidRPr="0094447E" w:rsidTr="0001551E">
        <w:trPr>
          <w:trHeight w:val="420"/>
        </w:trPr>
        <w:tc>
          <w:tcPr>
            <w:tcW w:w="680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 xml:space="preserve"> PROVISIÓN DE CABLE DE FIBRA ÓPTICA</w:t>
            </w:r>
            <w:r>
              <w:rPr>
                <w:rFonts w:ascii="Tahoma" w:hAnsi="Tahoma" w:cs="Tahoma"/>
                <w:b/>
                <w:bCs/>
                <w:color w:val="FFFFFF"/>
                <w:sz w:val="18"/>
                <w:szCs w:val="18"/>
                <w:lang w:val="es-BO" w:eastAsia="es-BO"/>
              </w:rPr>
              <w:t>:</w:t>
            </w:r>
            <w:r w:rsidRPr="0094447E">
              <w:rPr>
                <w:rFonts w:ascii="Tahoma" w:hAnsi="Tahoma" w:cs="Tahoma"/>
                <w:b/>
                <w:bCs/>
                <w:color w:val="FFFFFF"/>
                <w:sz w:val="18"/>
                <w:szCs w:val="18"/>
                <w:lang w:val="es-BO" w:eastAsia="es-BO"/>
              </w:rPr>
              <w:t xml:space="preserve"> ADSS  G.655.C</w:t>
            </w:r>
          </w:p>
        </w:tc>
        <w:tc>
          <w:tcPr>
            <w:tcW w:w="2694"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3969"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40667" w:rsidRPr="0094447E" w:rsidRDefault="00140667" w:rsidP="0001551E">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(Llenado Obligatorio)</w:t>
            </w:r>
            <w:r w:rsidRPr="0094447E">
              <w:rPr>
                <w:rFonts w:ascii="Tahoma" w:hAnsi="Tahoma" w:cs="Tahoma"/>
                <w:color w:val="FFFFFF"/>
                <w:sz w:val="18"/>
                <w:szCs w:val="18"/>
                <w:lang w:val="es-BO" w:eastAsia="es-BO"/>
              </w:rPr>
              <w:t> </w:t>
            </w:r>
          </w:p>
        </w:tc>
      </w:tr>
      <w:tr w:rsidR="00140667" w:rsidRPr="0094447E" w:rsidTr="0001551E">
        <w:trPr>
          <w:trHeight w:val="315"/>
        </w:trPr>
        <w:tc>
          <w:tcPr>
            <w:tcW w:w="680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 xml:space="preserve">PROYECTO: </w:t>
            </w:r>
            <w:r w:rsidRPr="0094447E">
              <w:rPr>
                <w:rFonts w:ascii="Tahoma" w:hAnsi="Tahoma" w:cs="Tahoma"/>
                <w:b/>
                <w:bCs/>
                <w:color w:val="FFFFFF"/>
                <w:sz w:val="18"/>
                <w:szCs w:val="18"/>
                <w:lang w:val="es-BO" w:eastAsia="es-BO"/>
              </w:rPr>
              <w:t xml:space="preserve"> RN-201</w:t>
            </w:r>
            <w:r>
              <w:rPr>
                <w:rFonts w:ascii="Tahoma" w:hAnsi="Tahoma" w:cs="Tahoma"/>
                <w:b/>
                <w:bCs/>
                <w:color w:val="FFFFFF"/>
                <w:sz w:val="18"/>
                <w:szCs w:val="18"/>
                <w:lang w:val="es-BO" w:eastAsia="es-BO"/>
              </w:rPr>
              <w:t>4</w:t>
            </w:r>
            <w:r w:rsidRPr="0094447E">
              <w:rPr>
                <w:rFonts w:ascii="Tahoma" w:hAnsi="Tahoma" w:cs="Tahoma"/>
                <w:b/>
                <w:bCs/>
                <w:color w:val="FFFFFF"/>
                <w:sz w:val="18"/>
                <w:szCs w:val="18"/>
                <w:lang w:val="es-BO" w:eastAsia="es-BO"/>
              </w:rPr>
              <w:t>-</w:t>
            </w:r>
            <w:r>
              <w:rPr>
                <w:rFonts w:ascii="Tahoma" w:hAnsi="Tahoma" w:cs="Tahoma"/>
                <w:b/>
                <w:bCs/>
                <w:color w:val="FFFFFF"/>
                <w:sz w:val="18"/>
                <w:szCs w:val="18"/>
                <w:lang w:val="es-BO" w:eastAsia="es-BO"/>
              </w:rPr>
              <w:t>APS</w:t>
            </w:r>
          </w:p>
        </w:tc>
        <w:tc>
          <w:tcPr>
            <w:tcW w:w="2694" w:type="dxa"/>
            <w:gridSpan w:val="2"/>
            <w:vMerge/>
            <w:tcBorders>
              <w:top w:val="single" w:sz="8" w:space="0" w:color="FFFFFF"/>
              <w:left w:val="single" w:sz="8" w:space="0" w:color="FFFFFF"/>
              <w:bottom w:val="single" w:sz="8" w:space="0" w:color="FFFFFF"/>
              <w:right w:val="single" w:sz="8" w:space="0" w:color="FFFFFF"/>
            </w:tcBorders>
            <w:vAlign w:val="center"/>
            <w:hideMark/>
          </w:tcPr>
          <w:p w:rsidR="00140667" w:rsidRPr="0094447E" w:rsidRDefault="00140667" w:rsidP="0001551E">
            <w:pPr>
              <w:rPr>
                <w:rFonts w:ascii="Tahoma" w:hAnsi="Tahoma" w:cs="Tahoma"/>
                <w:b/>
                <w:bCs/>
                <w:color w:val="FFFFFF"/>
                <w:sz w:val="18"/>
                <w:szCs w:val="18"/>
                <w:lang w:val="es-BO" w:eastAsia="es-BO"/>
              </w:rPr>
            </w:pPr>
          </w:p>
        </w:tc>
        <w:tc>
          <w:tcPr>
            <w:tcW w:w="3969" w:type="dxa"/>
            <w:gridSpan w:val="3"/>
            <w:vMerge/>
            <w:tcBorders>
              <w:top w:val="single" w:sz="8" w:space="0" w:color="FFFFFF"/>
              <w:left w:val="single" w:sz="8" w:space="0" w:color="FFFFFF"/>
              <w:bottom w:val="single" w:sz="8" w:space="0" w:color="FFFFFF"/>
              <w:right w:val="single" w:sz="8" w:space="0" w:color="004990"/>
            </w:tcBorders>
            <w:vAlign w:val="center"/>
            <w:hideMark/>
          </w:tcPr>
          <w:p w:rsidR="00140667" w:rsidRPr="0094447E" w:rsidRDefault="00140667" w:rsidP="0001551E">
            <w:pPr>
              <w:rPr>
                <w:rFonts w:ascii="Tahoma" w:hAnsi="Tahoma" w:cs="Tahoma"/>
                <w:b/>
                <w:bCs/>
                <w:color w:val="FFFFFF"/>
                <w:sz w:val="18"/>
                <w:szCs w:val="18"/>
                <w:lang w:val="es-BO" w:eastAsia="es-BO"/>
              </w:rPr>
            </w:pPr>
          </w:p>
        </w:tc>
      </w:tr>
      <w:tr w:rsidR="00140667" w:rsidRPr="0094447E" w:rsidTr="0001551E">
        <w:trPr>
          <w:trHeight w:val="315"/>
        </w:trPr>
        <w:tc>
          <w:tcPr>
            <w:tcW w:w="426"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123"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25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p>
        </w:tc>
        <w:tc>
          <w:tcPr>
            <w:tcW w:w="141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DOCUMENTO, PÁGINA, REFERENCIA</w:t>
            </w:r>
          </w:p>
        </w:tc>
      </w:tr>
      <w:tr w:rsidR="00140667" w:rsidRPr="0094447E" w:rsidTr="0001551E">
        <w:trPr>
          <w:trHeight w:val="435"/>
        </w:trPr>
        <w:tc>
          <w:tcPr>
            <w:tcW w:w="426" w:type="dxa"/>
            <w:vMerge/>
            <w:tcBorders>
              <w:top w:val="nil"/>
              <w:left w:val="single" w:sz="8" w:space="0" w:color="004990"/>
              <w:bottom w:val="single" w:sz="8" w:space="0" w:color="FFFFFF"/>
              <w:right w:val="single" w:sz="8" w:space="0" w:color="FFFFFF"/>
            </w:tcBorders>
            <w:vAlign w:val="center"/>
            <w:hideMark/>
          </w:tcPr>
          <w:p w:rsidR="00140667" w:rsidRPr="0094447E" w:rsidRDefault="00140667" w:rsidP="0001551E">
            <w:pPr>
              <w:rPr>
                <w:rFonts w:ascii="Tahoma" w:hAnsi="Tahoma" w:cs="Tahoma"/>
                <w:b/>
                <w:bCs/>
                <w:color w:val="FFFFFF"/>
                <w:lang w:val="es-BO" w:eastAsia="es-BO"/>
              </w:rPr>
            </w:pPr>
          </w:p>
        </w:tc>
        <w:tc>
          <w:tcPr>
            <w:tcW w:w="2123"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01551E">
            <w:pPr>
              <w:rPr>
                <w:rFonts w:ascii="Tahoma" w:hAnsi="Tahoma" w:cs="Tahoma"/>
                <w:b/>
                <w:bCs/>
                <w:color w:val="FFFFFF"/>
                <w:lang w:val="es-BO" w:eastAsia="es-BO"/>
              </w:rPr>
            </w:pPr>
          </w:p>
        </w:tc>
        <w:tc>
          <w:tcPr>
            <w:tcW w:w="4255"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01551E">
            <w:pPr>
              <w:rPr>
                <w:rFonts w:ascii="Tahoma" w:hAnsi="Tahoma" w:cs="Tahoma"/>
                <w:b/>
                <w:bCs/>
                <w:color w:val="FFFFFF"/>
                <w:lang w:val="es-BO" w:eastAsia="es-BO"/>
              </w:rPr>
            </w:pPr>
          </w:p>
        </w:tc>
        <w:tc>
          <w:tcPr>
            <w:tcW w:w="1418"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01551E">
            <w:pPr>
              <w:rPr>
                <w:rFonts w:ascii="Tahoma" w:hAnsi="Tahoma" w:cs="Tahoma"/>
                <w:b/>
                <w:bCs/>
                <w:color w:val="FFFFFF"/>
                <w:lang w:val="es-BO" w:eastAsia="es-BO"/>
              </w:rPr>
            </w:pPr>
          </w:p>
        </w:tc>
        <w:tc>
          <w:tcPr>
            <w:tcW w:w="1276"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01551E">
            <w:pPr>
              <w:rPr>
                <w:rFonts w:ascii="Tahoma" w:hAnsi="Tahoma" w:cs="Tahoma"/>
                <w:b/>
                <w:bCs/>
                <w:color w:val="FFFFFF"/>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01551E">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140667" w:rsidRPr="0094447E" w:rsidRDefault="00140667" w:rsidP="0001551E">
            <w:pPr>
              <w:rPr>
                <w:rFonts w:ascii="Tahoma" w:hAnsi="Tahoma" w:cs="Tahoma"/>
                <w:b/>
                <w:bCs/>
                <w:color w:val="FFFFFF"/>
                <w:lang w:val="es-BO" w:eastAsia="es-BO"/>
              </w:rPr>
            </w:pPr>
          </w:p>
        </w:tc>
      </w:tr>
      <w:tr w:rsidR="00140667" w:rsidRPr="0094447E" w:rsidTr="0001551E">
        <w:trPr>
          <w:trHeight w:val="470"/>
        </w:trPr>
        <w:tc>
          <w:tcPr>
            <w:tcW w:w="426" w:type="dxa"/>
            <w:tcBorders>
              <w:top w:val="nil"/>
              <w:left w:val="single" w:sz="8" w:space="0" w:color="auto"/>
              <w:bottom w:val="single" w:sz="8" w:space="0" w:color="auto"/>
              <w:right w:val="single" w:sz="4"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Tipo de Cable. </w:t>
            </w:r>
          </w:p>
        </w:tc>
        <w:tc>
          <w:tcPr>
            <w:tcW w:w="42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Cable óptico dieléctrico NZ/DS-SM. Aplicado en instalación aérea ADSS de 24 hilos.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40667" w:rsidRDefault="00140667" w:rsidP="0001551E">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10AAA">
              <w:rPr>
                <w:rFonts w:ascii="Tahoma" w:hAnsi="Tahoma" w:cs="Tahoma"/>
                <w:color w:val="004990"/>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01551E">
        <w:trPr>
          <w:trHeight w:val="52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Vano</w:t>
            </w:r>
            <w:r>
              <w:rPr>
                <w:rFonts w:ascii="Tahoma" w:hAnsi="Tahoma" w:cs="Tahoma"/>
                <w:color w:val="000000"/>
                <w:sz w:val="18"/>
                <w:szCs w:val="20"/>
                <w:lang w:val="es-BO" w:eastAsia="es-BO"/>
              </w:rPr>
              <w:t xml:space="preserve"> (160 S)</w:t>
            </w:r>
          </w:p>
        </w:tc>
        <w:tc>
          <w:tcPr>
            <w:tcW w:w="4255" w:type="dxa"/>
            <w:tcBorders>
              <w:top w:val="single" w:sz="4" w:space="0" w:color="auto"/>
              <w:left w:val="single" w:sz="4" w:space="0" w:color="auto"/>
              <w:bottom w:val="single" w:sz="8" w:space="0" w:color="auto"/>
              <w:right w:val="nil"/>
            </w:tcBorders>
            <w:shd w:val="clear" w:color="auto" w:fill="auto"/>
            <w:vAlign w:val="center"/>
            <w:hideMark/>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Cable para vano de 160 metros, aplicado en instalación externa aérea.</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10AAA">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01551E">
        <w:trPr>
          <w:trHeight w:val="52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140667" w:rsidRDefault="00140667" w:rsidP="0001551E">
            <w:pPr>
              <w:jc w:val="center"/>
              <w:rPr>
                <w:rFonts w:ascii="Tahoma" w:hAnsi="Tahoma" w:cs="Tahoma"/>
                <w:color w:val="000000"/>
                <w:sz w:val="20"/>
                <w:szCs w:val="20"/>
                <w:lang w:val="es-BO" w:eastAsia="es-BO"/>
              </w:rPr>
            </w:pPr>
            <w:r w:rsidRPr="00665EBF">
              <w:rPr>
                <w:rFonts w:ascii="Tahoma" w:hAnsi="Tahoma" w:cs="Tahoma"/>
                <w:color w:val="000000"/>
                <w:sz w:val="18"/>
                <w:szCs w:val="20"/>
                <w:lang w:val="es-BO" w:eastAsia="es-BO"/>
              </w:rPr>
              <w:t>2.1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140667" w:rsidRDefault="00140667" w:rsidP="0001551E">
            <w:pPr>
              <w:rPr>
                <w:rFonts w:ascii="Tahoma" w:hAnsi="Tahoma" w:cs="Tahoma"/>
                <w:color w:val="000000"/>
                <w:sz w:val="20"/>
                <w:szCs w:val="20"/>
                <w:lang w:val="es-BO" w:eastAsia="es-BO"/>
              </w:rPr>
            </w:pPr>
            <w:r w:rsidRPr="00665EBF">
              <w:rPr>
                <w:rFonts w:ascii="Tahoma" w:hAnsi="Tahoma" w:cs="Tahoma"/>
                <w:color w:val="000000"/>
                <w:sz w:val="18"/>
                <w:szCs w:val="20"/>
                <w:lang w:val="es-BO" w:eastAsia="es-BO"/>
              </w:rPr>
              <w:t>Vano</w:t>
            </w:r>
            <w:r>
              <w:rPr>
                <w:rFonts w:ascii="Tahoma" w:hAnsi="Tahoma" w:cs="Tahoma"/>
                <w:color w:val="000000"/>
                <w:sz w:val="18"/>
                <w:szCs w:val="20"/>
                <w:lang w:val="es-BO" w:eastAsia="es-BO"/>
              </w:rPr>
              <w:t xml:space="preserve"> (200 S)</w:t>
            </w:r>
          </w:p>
        </w:tc>
        <w:tc>
          <w:tcPr>
            <w:tcW w:w="4255" w:type="dxa"/>
            <w:tcBorders>
              <w:top w:val="single" w:sz="4" w:space="0" w:color="auto"/>
              <w:left w:val="single" w:sz="4" w:space="0" w:color="auto"/>
              <w:bottom w:val="single" w:sz="8" w:space="0" w:color="auto"/>
              <w:right w:val="nil"/>
            </w:tcBorders>
            <w:shd w:val="clear" w:color="auto" w:fill="auto"/>
            <w:vAlign w:val="center"/>
          </w:tcPr>
          <w:p w:rsidR="00140667" w:rsidRPr="0094447E" w:rsidRDefault="00140667" w:rsidP="0001551E">
            <w:pPr>
              <w:jc w:val="both"/>
              <w:rPr>
                <w:rFonts w:ascii="Tahoma" w:hAnsi="Tahoma" w:cs="Tahoma"/>
                <w:color w:val="000000"/>
                <w:sz w:val="20"/>
                <w:szCs w:val="20"/>
                <w:lang w:val="es-BO" w:eastAsia="es-BO"/>
              </w:rPr>
            </w:pPr>
            <w:r w:rsidRPr="00665EBF">
              <w:rPr>
                <w:rFonts w:ascii="Tahoma" w:hAnsi="Tahoma" w:cs="Tahoma"/>
                <w:color w:val="000000"/>
                <w:sz w:val="18"/>
                <w:szCs w:val="20"/>
                <w:lang w:val="es-BO" w:eastAsia="es-BO"/>
              </w:rPr>
              <w:t xml:space="preserve">Cable para vano de </w:t>
            </w:r>
            <w:r>
              <w:rPr>
                <w:rFonts w:ascii="Tahoma" w:hAnsi="Tahoma" w:cs="Tahoma"/>
                <w:color w:val="000000"/>
                <w:sz w:val="18"/>
                <w:szCs w:val="20"/>
                <w:lang w:val="es-BO" w:eastAsia="es-BO"/>
              </w:rPr>
              <w:t>200</w:t>
            </w:r>
            <w:r w:rsidRPr="00665EBF">
              <w:rPr>
                <w:rFonts w:ascii="Tahoma" w:hAnsi="Tahoma" w:cs="Tahoma"/>
                <w:color w:val="000000"/>
                <w:sz w:val="18"/>
                <w:szCs w:val="20"/>
                <w:lang w:val="es-BO" w:eastAsia="es-BO"/>
              </w:rPr>
              <w:t xml:space="preserve"> metros, aplicado en instalación externa aérea.</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140667" w:rsidRPr="00B10AAA" w:rsidRDefault="00140667" w:rsidP="0001551E">
            <w:pPr>
              <w:jc w:val="center"/>
              <w:rPr>
                <w:rFonts w:ascii="Tahoma" w:hAnsi="Tahoma" w:cs="Tahoma"/>
                <w:color w:val="004990"/>
                <w:sz w:val="18"/>
                <w:szCs w:val="18"/>
              </w:rP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10AAA">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auto" w:fill="auto"/>
            <w:vAlign w:val="center"/>
          </w:tcPr>
          <w:p w:rsidR="00140667" w:rsidRPr="0094447E" w:rsidRDefault="00140667" w:rsidP="0001551E">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94447E"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94447E"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94447E" w:rsidRDefault="00140667" w:rsidP="0001551E">
            <w:pPr>
              <w:jc w:val="center"/>
              <w:rPr>
                <w:rFonts w:ascii="Tahoma" w:hAnsi="Tahoma" w:cs="Tahoma"/>
                <w:color w:val="000000"/>
                <w:sz w:val="20"/>
                <w:szCs w:val="20"/>
                <w:lang w:val="es-BO" w:eastAsia="es-BO"/>
              </w:rPr>
            </w:pPr>
          </w:p>
        </w:tc>
      </w:tr>
      <w:tr w:rsidR="00140667" w:rsidRPr="0094447E" w:rsidTr="0001551E">
        <w:trPr>
          <w:trHeight w:val="1460"/>
        </w:trPr>
        <w:tc>
          <w:tcPr>
            <w:tcW w:w="42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3</w:t>
            </w:r>
          </w:p>
        </w:tc>
        <w:tc>
          <w:tcPr>
            <w:tcW w:w="2123" w:type="dxa"/>
            <w:tcBorders>
              <w:top w:val="single" w:sz="4" w:space="0" w:color="auto"/>
              <w:left w:val="nil"/>
              <w:bottom w:val="single" w:sz="4" w:space="0" w:color="auto"/>
              <w:right w:val="single" w:sz="8" w:space="0" w:color="auto"/>
            </w:tcBorders>
            <w:shd w:val="clear" w:color="auto" w:fill="auto"/>
            <w:vAlign w:val="center"/>
            <w:hideMark/>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Longitud de Bobina de Fibra Óptica. (m)</w:t>
            </w:r>
          </w:p>
        </w:tc>
        <w:tc>
          <w:tcPr>
            <w:tcW w:w="4255" w:type="dxa"/>
            <w:tcBorders>
              <w:top w:val="nil"/>
              <w:left w:val="nil"/>
              <w:bottom w:val="single" w:sz="4" w:space="0" w:color="auto"/>
              <w:right w:val="nil"/>
            </w:tcBorders>
            <w:shd w:val="clear" w:color="auto" w:fill="auto"/>
            <w:vAlign w:val="center"/>
            <w:hideMark/>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Las bobinas de fibra óptica de 24 hilos a ser provistas deben tener una longitud mínima de 4.500 metros, ENTEL S.A. no reconocerá pago adicional por la longitud excedente. Bobinas de longitudes menores a 4.500 metros no serán aceptadas.</w:t>
            </w:r>
          </w:p>
        </w:tc>
        <w:tc>
          <w:tcPr>
            <w:tcW w:w="1418" w:type="dxa"/>
            <w:tcBorders>
              <w:top w:val="nil"/>
              <w:left w:val="single" w:sz="8" w:space="0" w:color="auto"/>
              <w:bottom w:val="single" w:sz="4" w:space="0" w:color="auto"/>
              <w:right w:val="single" w:sz="8" w:space="0" w:color="auto"/>
            </w:tcBorders>
            <w:shd w:val="clear" w:color="auto" w:fill="auto"/>
            <w:vAlign w:val="center"/>
          </w:tcPr>
          <w:p w:rsidR="00140667" w:rsidRDefault="00140667" w:rsidP="0001551E">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01551E">
        <w:trPr>
          <w:trHeight w:val="97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4</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Norma de fibra óptica.</w:t>
            </w:r>
          </w:p>
        </w:tc>
        <w:tc>
          <w:tcPr>
            <w:tcW w:w="42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Todas las fibras ópticas deben cumplir con la recomendación ITU-T G.655.C. El oferente debe presentar documentación que acredite el cumplimiento de  esta recomendación.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40667" w:rsidRDefault="00140667" w:rsidP="0001551E">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10AAA">
              <w:rPr>
                <w:rFonts w:ascii="Tahoma" w:hAnsi="Tahoma" w:cs="Tahoma"/>
                <w:color w:val="004990"/>
                <w:sz w:val="18"/>
                <w:szCs w:val="18"/>
              </w:rPr>
              <w:fldChar w:fldCharType="end"/>
            </w:r>
          </w:p>
        </w:tc>
        <w:tc>
          <w:tcPr>
            <w:tcW w:w="1276" w:type="dxa"/>
            <w:tcBorders>
              <w:top w:val="nil"/>
              <w:left w:val="single" w:sz="4" w:space="0" w:color="auto"/>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01551E">
        <w:trPr>
          <w:trHeight w:val="52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5</w:t>
            </w:r>
          </w:p>
        </w:tc>
        <w:tc>
          <w:tcPr>
            <w:tcW w:w="2123" w:type="dxa"/>
            <w:tcBorders>
              <w:top w:val="single" w:sz="4" w:space="0" w:color="auto"/>
              <w:left w:val="nil"/>
              <w:bottom w:val="single" w:sz="8" w:space="0" w:color="auto"/>
              <w:right w:val="single" w:sz="8" w:space="0" w:color="auto"/>
            </w:tcBorders>
            <w:shd w:val="clear" w:color="auto" w:fill="auto"/>
            <w:vAlign w:val="center"/>
            <w:hideMark/>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Bobinas</w:t>
            </w:r>
            <w:r>
              <w:rPr>
                <w:rFonts w:ascii="Tahoma" w:hAnsi="Tahoma" w:cs="Tahoma"/>
                <w:color w:val="000000"/>
                <w:sz w:val="18"/>
                <w:szCs w:val="20"/>
                <w:lang w:val="es-BO" w:eastAsia="es-BO"/>
              </w:rPr>
              <w:t xml:space="preserve"> de 160 metros de Vano</w:t>
            </w:r>
          </w:p>
        </w:tc>
        <w:tc>
          <w:tcPr>
            <w:tcW w:w="4255" w:type="dxa"/>
            <w:tcBorders>
              <w:top w:val="single" w:sz="4" w:space="0" w:color="auto"/>
              <w:left w:val="nil"/>
              <w:bottom w:val="single" w:sz="8" w:space="0" w:color="auto"/>
              <w:right w:val="nil"/>
            </w:tcBorders>
            <w:shd w:val="clear" w:color="auto" w:fill="auto"/>
            <w:vAlign w:val="center"/>
            <w:hideMark/>
          </w:tcPr>
          <w:p w:rsidR="00140667" w:rsidRPr="00665EBF" w:rsidRDefault="00140667" w:rsidP="0001551E">
            <w:pPr>
              <w:jc w:val="both"/>
              <w:rPr>
                <w:rFonts w:ascii="Tahoma" w:hAnsi="Tahoma" w:cs="Tahoma"/>
                <w:color w:val="000000"/>
                <w:sz w:val="18"/>
                <w:szCs w:val="20"/>
                <w:highlight w:val="red"/>
                <w:lang w:val="es-BO" w:eastAsia="es-BO"/>
              </w:rPr>
            </w:pPr>
            <w:r>
              <w:rPr>
                <w:rFonts w:ascii="Tahoma" w:hAnsi="Tahoma" w:cs="Tahoma"/>
                <w:color w:val="000000"/>
                <w:sz w:val="18"/>
                <w:szCs w:val="20"/>
                <w:lang w:val="es-BO" w:eastAsia="es-BO"/>
              </w:rPr>
              <w:t>Treinta y Uno</w:t>
            </w:r>
            <w:r w:rsidRPr="009E4F84">
              <w:rPr>
                <w:rFonts w:ascii="Tahoma" w:hAnsi="Tahoma" w:cs="Tahoma"/>
                <w:color w:val="000000"/>
                <w:sz w:val="18"/>
                <w:szCs w:val="20"/>
                <w:lang w:val="es-BO" w:eastAsia="es-BO"/>
              </w:rPr>
              <w:t xml:space="preserve"> (</w:t>
            </w:r>
            <w:r>
              <w:rPr>
                <w:rFonts w:ascii="Tahoma" w:hAnsi="Tahoma" w:cs="Tahoma"/>
                <w:color w:val="000000"/>
                <w:sz w:val="18"/>
                <w:szCs w:val="20"/>
                <w:lang w:val="es-BO" w:eastAsia="es-BO"/>
              </w:rPr>
              <w:t>31</w:t>
            </w:r>
            <w:r w:rsidRPr="009E4F84">
              <w:rPr>
                <w:rFonts w:ascii="Tahoma" w:hAnsi="Tahoma" w:cs="Tahoma"/>
                <w:color w:val="000000"/>
                <w:sz w:val="18"/>
                <w:szCs w:val="20"/>
                <w:lang w:val="es-BO" w:eastAsia="es-BO"/>
              </w:rPr>
              <w:t>) Bobinas de 24 hilos de Fibra Óptica.</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01551E">
        <w:trPr>
          <w:trHeight w:val="52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5.1</w:t>
            </w:r>
          </w:p>
        </w:tc>
        <w:tc>
          <w:tcPr>
            <w:tcW w:w="2123" w:type="dxa"/>
            <w:tcBorders>
              <w:top w:val="nil"/>
              <w:left w:val="nil"/>
              <w:bottom w:val="single" w:sz="8" w:space="0" w:color="auto"/>
              <w:right w:val="single" w:sz="8" w:space="0" w:color="auto"/>
            </w:tcBorders>
            <w:shd w:val="clear" w:color="auto" w:fill="auto"/>
            <w:vAlign w:val="center"/>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Bobinas</w:t>
            </w:r>
            <w:r>
              <w:rPr>
                <w:rFonts w:ascii="Tahoma" w:hAnsi="Tahoma" w:cs="Tahoma"/>
                <w:color w:val="000000"/>
                <w:sz w:val="18"/>
                <w:szCs w:val="20"/>
                <w:lang w:val="es-BO" w:eastAsia="es-BO"/>
              </w:rPr>
              <w:t xml:space="preserve"> de 200 metros de Vano.</w:t>
            </w:r>
          </w:p>
        </w:tc>
        <w:tc>
          <w:tcPr>
            <w:tcW w:w="4255" w:type="dxa"/>
            <w:tcBorders>
              <w:top w:val="nil"/>
              <w:left w:val="nil"/>
              <w:bottom w:val="single" w:sz="8" w:space="0" w:color="auto"/>
              <w:right w:val="nil"/>
            </w:tcBorders>
            <w:shd w:val="clear" w:color="auto" w:fill="auto"/>
            <w:vAlign w:val="center"/>
          </w:tcPr>
          <w:p w:rsidR="00140667" w:rsidRPr="00665EBF" w:rsidRDefault="00140667" w:rsidP="0001551E">
            <w:pPr>
              <w:jc w:val="both"/>
              <w:rPr>
                <w:rFonts w:ascii="Tahoma" w:hAnsi="Tahoma" w:cs="Tahoma"/>
                <w:color w:val="000000"/>
                <w:sz w:val="18"/>
                <w:szCs w:val="20"/>
                <w:lang w:val="es-BO" w:eastAsia="es-BO"/>
              </w:rPr>
            </w:pPr>
            <w:r>
              <w:rPr>
                <w:rFonts w:ascii="Tahoma" w:hAnsi="Tahoma" w:cs="Tahoma"/>
                <w:color w:val="000000"/>
                <w:sz w:val="18"/>
                <w:szCs w:val="20"/>
                <w:lang w:val="es-BO" w:eastAsia="es-BO"/>
              </w:rPr>
              <w:t>Diez (10) Bobinas de 24 hilos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01551E">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226E45" w:rsidTr="0001551E">
        <w:trPr>
          <w:trHeight w:val="525"/>
        </w:trPr>
        <w:tc>
          <w:tcPr>
            <w:tcW w:w="426"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01551E">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w:t>
            </w:r>
          </w:p>
        </w:tc>
        <w:tc>
          <w:tcPr>
            <w:tcW w:w="2123" w:type="dxa"/>
            <w:tcBorders>
              <w:top w:val="nil"/>
              <w:left w:val="nil"/>
              <w:bottom w:val="single" w:sz="8" w:space="0" w:color="auto"/>
              <w:right w:val="single" w:sz="8" w:space="0" w:color="auto"/>
            </w:tcBorders>
            <w:shd w:val="clear" w:color="auto" w:fill="auto"/>
            <w:vAlign w:val="center"/>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Fibras Ópticas</w:t>
            </w:r>
          </w:p>
        </w:tc>
        <w:tc>
          <w:tcPr>
            <w:tcW w:w="4255" w:type="dxa"/>
            <w:tcBorders>
              <w:top w:val="nil"/>
              <w:left w:val="nil"/>
              <w:bottom w:val="single" w:sz="8" w:space="0" w:color="auto"/>
              <w:right w:val="nil"/>
            </w:tcBorders>
            <w:shd w:val="clear" w:color="auto" w:fill="auto"/>
            <w:vAlign w:val="center"/>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cable óptico deberá contener un total de 24 hilos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01551E">
        <w:trPr>
          <w:trHeight w:val="525"/>
        </w:trPr>
        <w:tc>
          <w:tcPr>
            <w:tcW w:w="426"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01551E">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6.1</w:t>
            </w:r>
          </w:p>
        </w:tc>
        <w:tc>
          <w:tcPr>
            <w:tcW w:w="2123" w:type="dxa"/>
            <w:tcBorders>
              <w:top w:val="nil"/>
              <w:left w:val="nil"/>
              <w:bottom w:val="single" w:sz="8" w:space="0" w:color="auto"/>
              <w:right w:val="single" w:sz="8" w:space="0" w:color="auto"/>
            </w:tcBorders>
            <w:shd w:val="clear" w:color="auto" w:fill="auto"/>
            <w:vAlign w:val="center"/>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Número de tubetes.</w:t>
            </w:r>
          </w:p>
        </w:tc>
        <w:tc>
          <w:tcPr>
            <w:tcW w:w="4255" w:type="dxa"/>
            <w:tcBorders>
              <w:top w:val="nil"/>
              <w:left w:val="nil"/>
              <w:bottom w:val="single" w:sz="8" w:space="0" w:color="auto"/>
              <w:right w:val="nil"/>
            </w:tcBorders>
            <w:shd w:val="clear" w:color="auto" w:fill="auto"/>
            <w:vAlign w:val="center"/>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número de tubetes será de cuatro, del tipo LOOSE. (Azul, naranja, verde, café)</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bl>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tbl>
      <w:tblPr>
        <w:tblW w:w="13467" w:type="dxa"/>
        <w:tblInd w:w="637" w:type="dxa"/>
        <w:tblLayout w:type="fixed"/>
        <w:tblCellMar>
          <w:left w:w="70" w:type="dxa"/>
          <w:right w:w="70" w:type="dxa"/>
        </w:tblCellMar>
        <w:tblLook w:val="04A0" w:firstRow="1" w:lastRow="0" w:firstColumn="1" w:lastColumn="0" w:noHBand="0" w:noVBand="1"/>
      </w:tblPr>
      <w:tblGrid>
        <w:gridCol w:w="426"/>
        <w:gridCol w:w="2126"/>
        <w:gridCol w:w="4252"/>
        <w:gridCol w:w="1418"/>
        <w:gridCol w:w="1276"/>
        <w:gridCol w:w="1417"/>
        <w:gridCol w:w="1276"/>
        <w:gridCol w:w="1276"/>
      </w:tblGrid>
      <w:tr w:rsidR="00140667" w:rsidRPr="00226E45" w:rsidTr="0001551E">
        <w:trPr>
          <w:trHeight w:val="315"/>
        </w:trPr>
        <w:tc>
          <w:tcPr>
            <w:tcW w:w="949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sz w:val="18"/>
                <w:szCs w:val="18"/>
                <w:lang w:val="es-BO" w:eastAsia="es-BO"/>
              </w:rPr>
            </w:pPr>
            <w:r w:rsidRPr="00714AD2">
              <w:rPr>
                <w:rFonts w:ascii="Tahoma" w:hAnsi="Tahoma" w:cs="Tahoma"/>
                <w:b/>
                <w:bCs/>
                <w:color w:val="FFFFFF"/>
                <w:sz w:val="18"/>
                <w:szCs w:val="18"/>
                <w:lang w:val="es-BO" w:eastAsia="es-BO"/>
              </w:rPr>
              <w:t>REQUERIMIENTO DE ENTEL S.A.</w:t>
            </w:r>
          </w:p>
        </w:tc>
        <w:tc>
          <w:tcPr>
            <w:tcW w:w="396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714AD2" w:rsidRDefault="00140667" w:rsidP="0001551E">
            <w:pPr>
              <w:jc w:val="center"/>
              <w:rPr>
                <w:rFonts w:ascii="Tahoma" w:hAnsi="Tahoma" w:cs="Tahoma"/>
                <w:b/>
                <w:bCs/>
                <w:color w:val="FFFFFF"/>
                <w:sz w:val="18"/>
                <w:szCs w:val="18"/>
                <w:lang w:val="es-BO" w:eastAsia="es-BO"/>
              </w:rPr>
            </w:pPr>
            <w:r w:rsidRPr="00714AD2">
              <w:rPr>
                <w:rFonts w:ascii="Tahoma" w:hAnsi="Tahoma" w:cs="Tahoma"/>
                <w:b/>
                <w:bCs/>
                <w:color w:val="FFFFFF"/>
                <w:sz w:val="18"/>
                <w:szCs w:val="18"/>
                <w:lang w:val="es-BO" w:eastAsia="es-BO"/>
              </w:rPr>
              <w:t>RESPUESTA DEL OFERENTE</w:t>
            </w:r>
          </w:p>
        </w:tc>
      </w:tr>
      <w:tr w:rsidR="00140667" w:rsidRPr="00226E45" w:rsidTr="0001551E">
        <w:trPr>
          <w:trHeight w:val="300"/>
        </w:trPr>
        <w:tc>
          <w:tcPr>
            <w:tcW w:w="680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sz w:val="18"/>
                <w:szCs w:val="18"/>
                <w:lang w:val="es-BO" w:eastAsia="es-BO"/>
              </w:rPr>
            </w:pPr>
            <w:r w:rsidRPr="00714AD2">
              <w:rPr>
                <w:rFonts w:ascii="Tahoma" w:hAnsi="Tahoma" w:cs="Tahoma"/>
                <w:b/>
                <w:bCs/>
                <w:color w:val="FFFFFF"/>
                <w:sz w:val="18"/>
                <w:szCs w:val="18"/>
                <w:lang w:val="es-BO" w:eastAsia="es-BO"/>
              </w:rPr>
              <w:t>PROVISIÓN DE CABLE DE FIBRA ÓPTICA: ADSS  G.655.C</w:t>
            </w:r>
          </w:p>
        </w:tc>
        <w:tc>
          <w:tcPr>
            <w:tcW w:w="2694"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sz w:val="18"/>
                <w:szCs w:val="18"/>
                <w:lang w:val="es-BO" w:eastAsia="es-BO"/>
              </w:rPr>
            </w:pPr>
            <w:r w:rsidRPr="00714AD2">
              <w:rPr>
                <w:rFonts w:ascii="Tahoma" w:hAnsi="Tahoma" w:cs="Tahoma"/>
                <w:b/>
                <w:bCs/>
                <w:color w:val="FFFFFF"/>
                <w:sz w:val="18"/>
                <w:szCs w:val="18"/>
                <w:lang w:val="es-BO" w:eastAsia="es-BO"/>
              </w:rPr>
              <w:t>CONDICIÓN</w:t>
            </w:r>
          </w:p>
        </w:tc>
        <w:tc>
          <w:tcPr>
            <w:tcW w:w="3969"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40667" w:rsidRPr="00714AD2" w:rsidRDefault="00140667" w:rsidP="0001551E">
            <w:pPr>
              <w:jc w:val="center"/>
              <w:rPr>
                <w:rFonts w:ascii="Tahoma" w:hAnsi="Tahoma" w:cs="Tahoma"/>
                <w:b/>
                <w:bCs/>
                <w:color w:val="FFFFFF"/>
                <w:sz w:val="18"/>
                <w:szCs w:val="18"/>
                <w:lang w:val="es-BO" w:eastAsia="es-BO"/>
              </w:rPr>
            </w:pPr>
            <w:r w:rsidRPr="00714AD2">
              <w:rPr>
                <w:rFonts w:ascii="Tahoma" w:hAnsi="Tahoma" w:cs="Tahoma"/>
                <w:b/>
                <w:bCs/>
                <w:color w:val="FFFFFF"/>
                <w:sz w:val="18"/>
                <w:szCs w:val="18"/>
                <w:lang w:val="es-BO" w:eastAsia="es-BO"/>
              </w:rPr>
              <w:t>(Llenado Obligatorio)</w:t>
            </w:r>
            <w:r w:rsidRPr="00714AD2">
              <w:rPr>
                <w:rFonts w:ascii="Tahoma" w:hAnsi="Tahoma" w:cs="Tahoma"/>
                <w:color w:val="FFFFFF"/>
                <w:sz w:val="18"/>
                <w:szCs w:val="18"/>
                <w:lang w:val="es-BO" w:eastAsia="es-BO"/>
              </w:rPr>
              <w:t> </w:t>
            </w:r>
          </w:p>
        </w:tc>
      </w:tr>
      <w:tr w:rsidR="00140667" w:rsidRPr="00226E45" w:rsidTr="0001551E">
        <w:trPr>
          <w:trHeight w:val="315"/>
        </w:trPr>
        <w:tc>
          <w:tcPr>
            <w:tcW w:w="680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sz w:val="18"/>
                <w:szCs w:val="18"/>
                <w:lang w:val="es-BO" w:eastAsia="es-BO"/>
              </w:rPr>
            </w:pPr>
            <w:r w:rsidRPr="00714AD2">
              <w:rPr>
                <w:rFonts w:ascii="Tahoma" w:hAnsi="Tahoma" w:cs="Tahoma"/>
                <w:b/>
                <w:bCs/>
                <w:color w:val="FFFFFF"/>
                <w:sz w:val="18"/>
                <w:szCs w:val="18"/>
                <w:lang w:val="es-BO" w:eastAsia="es-BO"/>
              </w:rPr>
              <w:t>PROYECTO: RN-201</w:t>
            </w:r>
            <w:r>
              <w:rPr>
                <w:rFonts w:ascii="Tahoma" w:hAnsi="Tahoma" w:cs="Tahoma"/>
                <w:b/>
                <w:bCs/>
                <w:color w:val="FFFFFF"/>
                <w:sz w:val="18"/>
                <w:szCs w:val="18"/>
                <w:lang w:val="es-BO" w:eastAsia="es-BO"/>
              </w:rPr>
              <w:t>4</w:t>
            </w:r>
            <w:r w:rsidRPr="00714AD2">
              <w:rPr>
                <w:rFonts w:ascii="Tahoma" w:hAnsi="Tahoma" w:cs="Tahoma"/>
                <w:b/>
                <w:bCs/>
                <w:color w:val="FFFFFF"/>
                <w:sz w:val="18"/>
                <w:szCs w:val="18"/>
                <w:lang w:val="es-BO" w:eastAsia="es-BO"/>
              </w:rPr>
              <w:t>-</w:t>
            </w:r>
            <w:r>
              <w:rPr>
                <w:rFonts w:ascii="Tahoma" w:hAnsi="Tahoma" w:cs="Tahoma"/>
                <w:b/>
                <w:bCs/>
                <w:color w:val="FFFFFF"/>
                <w:sz w:val="18"/>
                <w:szCs w:val="18"/>
                <w:lang w:val="es-BO" w:eastAsia="es-BO"/>
              </w:rPr>
              <w:t>APS</w:t>
            </w:r>
          </w:p>
        </w:tc>
        <w:tc>
          <w:tcPr>
            <w:tcW w:w="2694" w:type="dxa"/>
            <w:gridSpan w:val="2"/>
            <w:vMerge/>
            <w:tcBorders>
              <w:top w:val="single" w:sz="8" w:space="0" w:color="FFFFFF"/>
              <w:left w:val="single" w:sz="8" w:space="0" w:color="FFFFFF"/>
              <w:bottom w:val="single" w:sz="8" w:space="0" w:color="FFFFFF"/>
              <w:right w:val="single" w:sz="8" w:space="0" w:color="FFFFFF"/>
            </w:tcBorders>
            <w:vAlign w:val="center"/>
            <w:hideMark/>
          </w:tcPr>
          <w:p w:rsidR="00140667" w:rsidRPr="00714AD2" w:rsidRDefault="00140667" w:rsidP="0001551E">
            <w:pPr>
              <w:rPr>
                <w:rFonts w:ascii="Tahoma" w:hAnsi="Tahoma" w:cs="Tahoma"/>
                <w:b/>
                <w:bCs/>
                <w:color w:val="FFFFFF"/>
                <w:sz w:val="18"/>
                <w:szCs w:val="18"/>
                <w:lang w:val="es-BO" w:eastAsia="es-BO"/>
              </w:rPr>
            </w:pPr>
          </w:p>
        </w:tc>
        <w:tc>
          <w:tcPr>
            <w:tcW w:w="3969" w:type="dxa"/>
            <w:gridSpan w:val="3"/>
            <w:vMerge/>
            <w:tcBorders>
              <w:top w:val="single" w:sz="8" w:space="0" w:color="FFFFFF"/>
              <w:left w:val="single" w:sz="8" w:space="0" w:color="FFFFFF"/>
              <w:bottom w:val="single" w:sz="8" w:space="0" w:color="FFFFFF"/>
              <w:right w:val="single" w:sz="8" w:space="0" w:color="004990"/>
            </w:tcBorders>
            <w:vAlign w:val="center"/>
            <w:hideMark/>
          </w:tcPr>
          <w:p w:rsidR="00140667" w:rsidRPr="00714AD2" w:rsidRDefault="00140667" w:rsidP="0001551E">
            <w:pPr>
              <w:rPr>
                <w:rFonts w:ascii="Tahoma" w:hAnsi="Tahoma" w:cs="Tahoma"/>
                <w:b/>
                <w:bCs/>
                <w:color w:val="FFFFFF"/>
                <w:sz w:val="18"/>
                <w:szCs w:val="18"/>
                <w:lang w:val="es-BO" w:eastAsia="es-BO"/>
              </w:rPr>
            </w:pPr>
          </w:p>
        </w:tc>
      </w:tr>
      <w:tr w:rsidR="00140667" w:rsidRPr="00226E45" w:rsidTr="0001551E">
        <w:trPr>
          <w:trHeight w:val="315"/>
        </w:trPr>
        <w:tc>
          <w:tcPr>
            <w:tcW w:w="426"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No</w:t>
            </w:r>
          </w:p>
        </w:tc>
        <w:tc>
          <w:tcPr>
            <w:tcW w:w="212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CARACTERÍSTICA</w:t>
            </w:r>
          </w:p>
        </w:tc>
        <w:tc>
          <w:tcPr>
            <w:tcW w:w="4252"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REQUERIMIENTOS ESPECÍFICOS</w:t>
            </w:r>
          </w:p>
        </w:tc>
        <w:tc>
          <w:tcPr>
            <w:tcW w:w="141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MANDATORIO</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MANDATORIO</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DOCUMENTO, PÁGINA, REFERENCIA</w:t>
            </w:r>
          </w:p>
        </w:tc>
      </w:tr>
      <w:tr w:rsidR="00140667" w:rsidRPr="00226E45" w:rsidTr="0001551E">
        <w:trPr>
          <w:trHeight w:val="435"/>
        </w:trPr>
        <w:tc>
          <w:tcPr>
            <w:tcW w:w="426" w:type="dxa"/>
            <w:vMerge/>
            <w:tcBorders>
              <w:top w:val="nil"/>
              <w:left w:val="single" w:sz="8" w:space="0" w:color="004990"/>
              <w:bottom w:val="single" w:sz="8" w:space="0" w:color="FFFFFF"/>
              <w:right w:val="single" w:sz="8" w:space="0" w:color="FFFFFF"/>
            </w:tcBorders>
            <w:vAlign w:val="center"/>
            <w:hideMark/>
          </w:tcPr>
          <w:p w:rsidR="00140667" w:rsidRPr="00226E45" w:rsidRDefault="00140667" w:rsidP="0001551E">
            <w:pPr>
              <w:rPr>
                <w:rFonts w:ascii="Tahoma" w:hAnsi="Tahoma" w:cs="Tahoma"/>
                <w:b/>
                <w:bCs/>
                <w:color w:val="FFFFFF"/>
                <w:lang w:val="es-BO" w:eastAsia="es-BO"/>
              </w:rPr>
            </w:pPr>
          </w:p>
        </w:tc>
        <w:tc>
          <w:tcPr>
            <w:tcW w:w="2126" w:type="dxa"/>
            <w:vMerge/>
            <w:tcBorders>
              <w:top w:val="nil"/>
              <w:left w:val="single" w:sz="8" w:space="0" w:color="FFFFFF"/>
              <w:bottom w:val="single" w:sz="8" w:space="0" w:color="FFFFFF"/>
              <w:right w:val="single" w:sz="8" w:space="0" w:color="FFFFFF"/>
            </w:tcBorders>
            <w:vAlign w:val="center"/>
            <w:hideMark/>
          </w:tcPr>
          <w:p w:rsidR="00140667" w:rsidRPr="00226E45" w:rsidRDefault="00140667" w:rsidP="0001551E">
            <w:pPr>
              <w:rPr>
                <w:rFonts w:ascii="Tahoma" w:hAnsi="Tahoma" w:cs="Tahoma"/>
                <w:b/>
                <w:bCs/>
                <w:color w:val="FFFFFF"/>
                <w:lang w:val="es-BO" w:eastAsia="es-BO"/>
              </w:rPr>
            </w:pPr>
          </w:p>
        </w:tc>
        <w:tc>
          <w:tcPr>
            <w:tcW w:w="4252" w:type="dxa"/>
            <w:vMerge/>
            <w:tcBorders>
              <w:top w:val="nil"/>
              <w:left w:val="single" w:sz="8" w:space="0" w:color="FFFFFF"/>
              <w:bottom w:val="single" w:sz="8" w:space="0" w:color="FFFFFF"/>
              <w:right w:val="single" w:sz="8" w:space="0" w:color="FFFFFF"/>
            </w:tcBorders>
            <w:vAlign w:val="center"/>
            <w:hideMark/>
          </w:tcPr>
          <w:p w:rsidR="00140667" w:rsidRPr="00226E45" w:rsidRDefault="00140667" w:rsidP="0001551E">
            <w:pPr>
              <w:rPr>
                <w:rFonts w:ascii="Tahoma" w:hAnsi="Tahoma" w:cs="Tahoma"/>
                <w:b/>
                <w:bCs/>
                <w:color w:val="FFFFFF"/>
                <w:lang w:val="es-BO" w:eastAsia="es-BO"/>
              </w:rPr>
            </w:pPr>
          </w:p>
        </w:tc>
        <w:tc>
          <w:tcPr>
            <w:tcW w:w="1418" w:type="dxa"/>
            <w:vMerge/>
            <w:tcBorders>
              <w:top w:val="nil"/>
              <w:left w:val="single" w:sz="8" w:space="0" w:color="FFFFFF"/>
              <w:bottom w:val="single" w:sz="8" w:space="0" w:color="FFFFFF"/>
              <w:right w:val="single" w:sz="8" w:space="0" w:color="FFFFFF"/>
            </w:tcBorders>
            <w:vAlign w:val="center"/>
            <w:hideMark/>
          </w:tcPr>
          <w:p w:rsidR="00140667" w:rsidRPr="00226E45" w:rsidRDefault="00140667" w:rsidP="0001551E">
            <w:pPr>
              <w:rPr>
                <w:rFonts w:ascii="Tahoma" w:hAnsi="Tahoma" w:cs="Tahoma"/>
                <w:b/>
                <w:bCs/>
                <w:color w:val="FFFFFF"/>
                <w:lang w:val="es-BO" w:eastAsia="es-BO"/>
              </w:rPr>
            </w:pPr>
          </w:p>
        </w:tc>
        <w:tc>
          <w:tcPr>
            <w:tcW w:w="1276" w:type="dxa"/>
            <w:vMerge/>
            <w:tcBorders>
              <w:top w:val="nil"/>
              <w:left w:val="single" w:sz="8" w:space="0" w:color="FFFFFF"/>
              <w:bottom w:val="single" w:sz="8" w:space="0" w:color="FFFFFF"/>
              <w:right w:val="single" w:sz="8" w:space="0" w:color="FFFFFF"/>
            </w:tcBorders>
            <w:vAlign w:val="center"/>
            <w:hideMark/>
          </w:tcPr>
          <w:p w:rsidR="00140667" w:rsidRPr="00226E45" w:rsidRDefault="00140667" w:rsidP="0001551E">
            <w:pPr>
              <w:rPr>
                <w:rFonts w:ascii="Tahoma" w:hAnsi="Tahoma" w:cs="Tahoma"/>
                <w:b/>
                <w:bCs/>
                <w:color w:val="FFFFFF"/>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Cumple / No cumple</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714AD2" w:rsidRDefault="00140667" w:rsidP="0001551E">
            <w:pPr>
              <w:jc w:val="center"/>
              <w:rPr>
                <w:rFonts w:ascii="Tahoma" w:hAnsi="Tahoma" w:cs="Tahoma"/>
                <w:b/>
                <w:bCs/>
                <w:color w:val="FFFFFF"/>
                <w:lang w:val="es-BO" w:eastAsia="es-BO"/>
              </w:rPr>
            </w:pPr>
            <w:r w:rsidRPr="00714AD2">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140667" w:rsidRPr="00714AD2" w:rsidRDefault="00140667" w:rsidP="0001551E">
            <w:pPr>
              <w:rPr>
                <w:rFonts w:ascii="Tahoma" w:hAnsi="Tahoma" w:cs="Tahoma"/>
                <w:b/>
                <w:bCs/>
                <w:color w:val="FFFFFF"/>
                <w:lang w:val="es-BO" w:eastAsia="es-BO"/>
              </w:rPr>
            </w:pPr>
          </w:p>
        </w:tc>
      </w:tr>
      <w:tr w:rsidR="00140667" w:rsidRPr="00226E45" w:rsidTr="0001551E">
        <w:trPr>
          <w:trHeight w:val="923"/>
        </w:trPr>
        <w:tc>
          <w:tcPr>
            <w:tcW w:w="426"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01551E">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6.2</w:t>
            </w:r>
          </w:p>
        </w:tc>
        <w:tc>
          <w:tcPr>
            <w:tcW w:w="2126" w:type="dxa"/>
            <w:tcBorders>
              <w:top w:val="nil"/>
              <w:left w:val="nil"/>
              <w:bottom w:val="single" w:sz="8" w:space="0" w:color="auto"/>
              <w:right w:val="single" w:sz="8" w:space="0" w:color="auto"/>
            </w:tcBorders>
            <w:shd w:val="clear" w:color="auto" w:fill="auto"/>
            <w:vAlign w:val="center"/>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Número </w:t>
            </w:r>
            <w:r w:rsidRPr="00665EBF">
              <w:rPr>
                <w:rFonts w:ascii="Tahoma" w:hAnsi="Tahoma" w:cs="Tahoma"/>
                <w:color w:val="000000"/>
                <w:sz w:val="18"/>
                <w:szCs w:val="20"/>
              </w:rPr>
              <w:t xml:space="preserve"> Fibras Ópticas </w:t>
            </w:r>
            <w:r w:rsidRPr="00665EBF">
              <w:rPr>
                <w:rFonts w:ascii="Tahoma" w:hAnsi="Tahoma" w:cs="Tahoma"/>
                <w:color w:val="000000"/>
                <w:sz w:val="18"/>
                <w:szCs w:val="20"/>
                <w:lang w:val="es-BO" w:eastAsia="es-BO"/>
              </w:rPr>
              <w:t xml:space="preserve"> por Tubete.</w:t>
            </w:r>
          </w:p>
        </w:tc>
        <w:tc>
          <w:tcPr>
            <w:tcW w:w="4252" w:type="dxa"/>
            <w:tcBorders>
              <w:top w:val="nil"/>
              <w:left w:val="nil"/>
              <w:bottom w:val="single" w:sz="8" w:space="0" w:color="auto"/>
              <w:right w:val="nil"/>
            </w:tcBorders>
            <w:shd w:val="clear" w:color="auto" w:fill="auto"/>
            <w:vAlign w:val="center"/>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número de hilos de Fibra Óptica por tubete será de seis hilos, se identificarán de la siguiente manera: (azul, naranja, verde, café, plomo, blanco)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862037" w:rsidRDefault="00140667" w:rsidP="0001551E">
            <w:pPr>
              <w:jc w:val="center"/>
              <w:rPr>
                <w:rFonts w:ascii="Tahoma" w:hAnsi="Tahoma" w:cs="Tahoma"/>
                <w:color w:val="004990"/>
                <w:sz w:val="18"/>
                <w:szCs w:val="18"/>
              </w:rP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01551E">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226E45"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01551E">
            <w:pPr>
              <w:jc w:val="center"/>
              <w:rPr>
                <w:rFonts w:ascii="Tahoma" w:hAnsi="Tahoma" w:cs="Tahoma"/>
                <w:color w:val="000000"/>
                <w:sz w:val="20"/>
                <w:szCs w:val="20"/>
                <w:lang w:val="es-BO" w:eastAsia="es-BO"/>
              </w:rPr>
            </w:pPr>
          </w:p>
        </w:tc>
      </w:tr>
      <w:tr w:rsidR="00140667" w:rsidRPr="00226E45" w:rsidTr="0001551E">
        <w:trPr>
          <w:trHeight w:val="252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7</w:t>
            </w:r>
          </w:p>
        </w:tc>
        <w:tc>
          <w:tcPr>
            <w:tcW w:w="2126" w:type="dxa"/>
            <w:tcBorders>
              <w:top w:val="nil"/>
              <w:left w:val="nil"/>
              <w:bottom w:val="single" w:sz="8" w:space="0" w:color="auto"/>
              <w:right w:val="single" w:sz="8" w:space="0" w:color="auto"/>
            </w:tcBorders>
            <w:shd w:val="clear" w:color="auto" w:fill="auto"/>
            <w:vAlign w:val="center"/>
            <w:hideMark/>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Certificación de Medidas de Caracterización de Cable de Fibra Óptica</w:t>
            </w:r>
          </w:p>
        </w:tc>
        <w:tc>
          <w:tcPr>
            <w:tcW w:w="4252" w:type="dxa"/>
            <w:tcBorders>
              <w:top w:val="nil"/>
              <w:left w:val="nil"/>
              <w:bottom w:val="single" w:sz="8" w:space="0" w:color="auto"/>
              <w:right w:val="nil"/>
            </w:tcBorders>
            <w:shd w:val="clear" w:color="auto" w:fill="auto"/>
            <w:vAlign w:val="bottom"/>
            <w:hideMark/>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El Oferente adjudicado, deberá presentar un documento por cada Bobina de 4.500 metros de longitud, con las medidas de Caracterización (Atenuación, dispersión Cromática (CD) y Dispersión por modo de Polarización (PMD). Las pruebas a ser realizadas para certificar el cumplimiento a las recomendaciones solicitadas deberán ser realizadas en presencia de personal de ENTEL S.A. en ambientes locales del Oferente Adjudicado y a su propio costo sobre el </w:t>
            </w:r>
            <w:r>
              <w:rPr>
                <w:rFonts w:ascii="Tahoma" w:hAnsi="Tahoma" w:cs="Tahoma"/>
                <w:color w:val="000000"/>
                <w:sz w:val="18"/>
                <w:szCs w:val="20"/>
                <w:lang w:val="es-BO" w:eastAsia="es-BO"/>
              </w:rPr>
              <w:t>30</w:t>
            </w:r>
            <w:r w:rsidRPr="00665EBF">
              <w:rPr>
                <w:rFonts w:ascii="Tahoma" w:hAnsi="Tahoma" w:cs="Tahoma"/>
                <w:color w:val="000000"/>
                <w:sz w:val="18"/>
                <w:szCs w:val="20"/>
                <w:lang w:val="es-BO" w:eastAsia="es-BO"/>
              </w:rPr>
              <w:t>% del total de Bobinas.</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01551E">
        <w:trPr>
          <w:trHeight w:val="839"/>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8</w:t>
            </w:r>
          </w:p>
        </w:tc>
        <w:tc>
          <w:tcPr>
            <w:tcW w:w="2126" w:type="dxa"/>
            <w:tcBorders>
              <w:top w:val="nil"/>
              <w:left w:val="nil"/>
              <w:bottom w:val="single" w:sz="8" w:space="0" w:color="auto"/>
              <w:right w:val="single" w:sz="8" w:space="0" w:color="auto"/>
            </w:tcBorders>
            <w:shd w:val="clear" w:color="auto" w:fill="auto"/>
            <w:vAlign w:val="center"/>
            <w:hideMark/>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Mecánicas del Cable Ofertado</w:t>
            </w:r>
            <w:r>
              <w:rPr>
                <w:rFonts w:ascii="Tahoma" w:hAnsi="Tahoma" w:cs="Tahoma"/>
                <w:color w:val="000000"/>
                <w:sz w:val="18"/>
                <w:szCs w:val="20"/>
                <w:lang w:val="es-BO" w:eastAsia="es-BO"/>
              </w:rPr>
              <w:t xml:space="preserve"> para Vano de 160 metros.</w:t>
            </w:r>
          </w:p>
        </w:tc>
        <w:tc>
          <w:tcPr>
            <w:tcW w:w="4252" w:type="dxa"/>
            <w:tcBorders>
              <w:top w:val="nil"/>
              <w:left w:val="nil"/>
              <w:bottom w:val="single" w:sz="8" w:space="0" w:color="auto"/>
              <w:right w:val="nil"/>
            </w:tcBorders>
            <w:shd w:val="clear" w:color="auto" w:fill="auto"/>
            <w:vAlign w:val="center"/>
            <w:hideMark/>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La documentación a ser presentada por el oferente debe incluir: Carga Máxima de Operación (3600 N), deformación de la fibra, aplastamiento, torsión, curvatura cíclica e impacto. </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01551E">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01551E">
        <w:trPr>
          <w:trHeight w:val="839"/>
        </w:trPr>
        <w:tc>
          <w:tcPr>
            <w:tcW w:w="426"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01551E">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8.1</w:t>
            </w:r>
          </w:p>
        </w:tc>
        <w:tc>
          <w:tcPr>
            <w:tcW w:w="2126" w:type="dxa"/>
            <w:tcBorders>
              <w:top w:val="nil"/>
              <w:left w:val="nil"/>
              <w:bottom w:val="single" w:sz="8" w:space="0" w:color="auto"/>
              <w:right w:val="single" w:sz="8" w:space="0" w:color="auto"/>
            </w:tcBorders>
            <w:shd w:val="clear" w:color="auto" w:fill="auto"/>
            <w:vAlign w:val="center"/>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Mecánicas del Cable Ofertado</w:t>
            </w:r>
            <w:r>
              <w:rPr>
                <w:rFonts w:ascii="Tahoma" w:hAnsi="Tahoma" w:cs="Tahoma"/>
                <w:color w:val="000000"/>
                <w:sz w:val="18"/>
                <w:szCs w:val="20"/>
                <w:lang w:val="es-BO" w:eastAsia="es-BO"/>
              </w:rPr>
              <w:t xml:space="preserve"> para Vano de 200 metros.</w:t>
            </w:r>
          </w:p>
        </w:tc>
        <w:tc>
          <w:tcPr>
            <w:tcW w:w="4252" w:type="dxa"/>
            <w:tcBorders>
              <w:top w:val="nil"/>
              <w:left w:val="nil"/>
              <w:bottom w:val="single" w:sz="8" w:space="0" w:color="auto"/>
              <w:right w:val="nil"/>
            </w:tcBorders>
            <w:shd w:val="clear" w:color="auto" w:fill="auto"/>
            <w:vAlign w:val="center"/>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La documentación a ser presentada por el oferente debe incluir: Carga Máxima de Operación (</w:t>
            </w:r>
            <w:r>
              <w:rPr>
                <w:rFonts w:ascii="Tahoma" w:hAnsi="Tahoma" w:cs="Tahoma"/>
                <w:color w:val="000000"/>
                <w:sz w:val="18"/>
                <w:szCs w:val="20"/>
                <w:lang w:val="es-BO" w:eastAsia="es-BO"/>
              </w:rPr>
              <w:t>5000</w:t>
            </w:r>
            <w:r w:rsidRPr="00665EBF">
              <w:rPr>
                <w:rFonts w:ascii="Tahoma" w:hAnsi="Tahoma" w:cs="Tahoma"/>
                <w:color w:val="000000"/>
                <w:sz w:val="18"/>
                <w:szCs w:val="20"/>
                <w:lang w:val="es-BO" w:eastAsia="es-BO"/>
              </w:rPr>
              <w:t xml:space="preserve"> N), deformación de la fibra, aplastamiento, torsión, curvatura cíclica e impacto.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862037" w:rsidRDefault="00140667" w:rsidP="0001551E">
            <w:pPr>
              <w:jc w:val="center"/>
              <w:rPr>
                <w:rFonts w:ascii="Tahoma" w:hAnsi="Tahoma" w:cs="Tahoma"/>
                <w:color w:val="004990"/>
                <w:sz w:val="18"/>
                <w:szCs w:val="18"/>
              </w:rP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01551E">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226E45"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01551E">
            <w:pPr>
              <w:jc w:val="center"/>
              <w:rPr>
                <w:rFonts w:ascii="Tahoma" w:hAnsi="Tahoma" w:cs="Tahoma"/>
                <w:color w:val="000000"/>
                <w:sz w:val="20"/>
                <w:szCs w:val="20"/>
                <w:lang w:val="es-BO" w:eastAsia="es-BO"/>
              </w:rPr>
            </w:pPr>
          </w:p>
        </w:tc>
      </w:tr>
      <w:tr w:rsidR="00140667" w:rsidRPr="001E5032" w:rsidTr="0001551E">
        <w:trPr>
          <w:trHeight w:val="88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01551E">
            <w:pPr>
              <w:jc w:val="center"/>
              <w:rPr>
                <w:rFonts w:ascii="Tahoma" w:hAnsi="Tahoma" w:cs="Tahoma"/>
                <w:color w:val="000000"/>
                <w:sz w:val="18"/>
                <w:szCs w:val="20"/>
                <w:lang w:val="es-BO" w:eastAsia="es-BO"/>
              </w:rPr>
            </w:pPr>
            <w:r w:rsidRPr="00665EBF">
              <w:rPr>
                <w:rFonts w:ascii="Tahoma" w:hAnsi="Tahoma" w:cs="Tahoma"/>
                <w:color w:val="004990"/>
                <w:sz w:val="18"/>
                <w:highlight w:val="yellow"/>
                <w:lang w:val="es-BO"/>
              </w:rPr>
              <w:t xml:space="preserve">        </w:t>
            </w:r>
            <w:r w:rsidRPr="00665EBF">
              <w:rPr>
                <w:rFonts w:ascii="Tahoma" w:hAnsi="Tahoma" w:cs="Tahoma"/>
                <w:color w:val="000000"/>
                <w:sz w:val="18"/>
                <w:szCs w:val="20"/>
                <w:lang w:val="es-BO" w:eastAsia="es-BO"/>
              </w:rPr>
              <w:t>9</w:t>
            </w:r>
          </w:p>
        </w:tc>
        <w:tc>
          <w:tcPr>
            <w:tcW w:w="2126" w:type="dxa"/>
            <w:tcBorders>
              <w:top w:val="nil"/>
              <w:left w:val="nil"/>
              <w:bottom w:val="single" w:sz="8" w:space="0" w:color="auto"/>
              <w:right w:val="single" w:sz="8" w:space="0" w:color="auto"/>
            </w:tcBorders>
            <w:shd w:val="clear" w:color="auto" w:fill="auto"/>
            <w:vAlign w:val="center"/>
            <w:hideMark/>
          </w:tcPr>
          <w:p w:rsidR="00140667" w:rsidRPr="00665EBF" w:rsidRDefault="00140667" w:rsidP="0001551E">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Geométricas del Cable Ofertado</w:t>
            </w:r>
          </w:p>
        </w:tc>
        <w:tc>
          <w:tcPr>
            <w:tcW w:w="4252" w:type="dxa"/>
            <w:tcBorders>
              <w:top w:val="single" w:sz="8" w:space="0" w:color="auto"/>
              <w:left w:val="nil"/>
              <w:bottom w:val="single" w:sz="8" w:space="0" w:color="auto"/>
              <w:right w:val="single" w:sz="8" w:space="0" w:color="auto"/>
            </w:tcBorders>
            <w:shd w:val="clear" w:color="auto" w:fill="auto"/>
            <w:vAlign w:val="center"/>
            <w:hideMark/>
          </w:tcPr>
          <w:p w:rsidR="00140667" w:rsidRPr="00665EBF" w:rsidRDefault="00140667" w:rsidP="0001551E">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La documentación a ser presentada por el oferente debe incluir las características de la Fibra Óptica Monomodo Non-Zero Dispersión Shifted - ITU-T G.655.C.</w:t>
            </w:r>
          </w:p>
        </w:tc>
        <w:tc>
          <w:tcPr>
            <w:tcW w:w="1418" w:type="dxa"/>
            <w:tcBorders>
              <w:top w:val="nil"/>
              <w:left w:val="nil"/>
              <w:bottom w:val="single" w:sz="8" w:space="0" w:color="auto"/>
              <w:right w:val="single" w:sz="8" w:space="0" w:color="auto"/>
            </w:tcBorders>
            <w:shd w:val="clear" w:color="auto" w:fill="auto"/>
            <w:vAlign w:val="center"/>
          </w:tcPr>
          <w:p w:rsidR="00140667" w:rsidRDefault="00140667" w:rsidP="0001551E">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bl>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r>
        <w:rPr>
          <w:rFonts w:ascii="Tahoma" w:hAnsi="Tahoma" w:cs="Tahoma"/>
          <w:color w:val="004990"/>
          <w:highlight w:val="yellow"/>
          <w:lang w:val="es-BO"/>
        </w:rPr>
        <w:t xml:space="preserve">            </w:t>
      </w:r>
    </w:p>
    <w:tbl>
      <w:tblPr>
        <w:tblW w:w="13467" w:type="dxa"/>
        <w:tblInd w:w="637" w:type="dxa"/>
        <w:tblLayout w:type="fixed"/>
        <w:tblCellMar>
          <w:left w:w="70" w:type="dxa"/>
          <w:right w:w="70" w:type="dxa"/>
        </w:tblCellMar>
        <w:tblLook w:val="04A0" w:firstRow="1" w:lastRow="0" w:firstColumn="1" w:lastColumn="0" w:noHBand="0" w:noVBand="1"/>
      </w:tblPr>
      <w:tblGrid>
        <w:gridCol w:w="567"/>
        <w:gridCol w:w="1985"/>
        <w:gridCol w:w="4252"/>
        <w:gridCol w:w="1418"/>
        <w:gridCol w:w="1276"/>
        <w:gridCol w:w="1417"/>
        <w:gridCol w:w="1276"/>
        <w:gridCol w:w="1276"/>
      </w:tblGrid>
      <w:tr w:rsidR="00140667" w:rsidRPr="001E5032" w:rsidTr="0001551E">
        <w:trPr>
          <w:trHeight w:val="315"/>
        </w:trPr>
        <w:tc>
          <w:tcPr>
            <w:tcW w:w="949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sz w:val="18"/>
                <w:szCs w:val="18"/>
                <w:lang w:val="es-BO" w:eastAsia="es-BO"/>
              </w:rPr>
            </w:pPr>
            <w:r w:rsidRPr="001E5032">
              <w:rPr>
                <w:rFonts w:ascii="Tahoma" w:hAnsi="Tahoma" w:cs="Tahoma"/>
                <w:b/>
                <w:bCs/>
                <w:color w:val="FFFFFF"/>
                <w:sz w:val="18"/>
                <w:szCs w:val="18"/>
                <w:lang w:val="es-BO" w:eastAsia="es-BO"/>
              </w:rPr>
              <w:t>REQUERIMIENTO DE ENTEL S.A.</w:t>
            </w:r>
          </w:p>
        </w:tc>
        <w:tc>
          <w:tcPr>
            <w:tcW w:w="396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1E5032" w:rsidRDefault="00140667" w:rsidP="0001551E">
            <w:pPr>
              <w:jc w:val="center"/>
              <w:rPr>
                <w:rFonts w:ascii="Tahoma" w:hAnsi="Tahoma" w:cs="Tahoma"/>
                <w:b/>
                <w:bCs/>
                <w:color w:val="FFFFFF"/>
                <w:sz w:val="18"/>
                <w:szCs w:val="18"/>
                <w:lang w:val="es-BO" w:eastAsia="es-BO"/>
              </w:rPr>
            </w:pPr>
            <w:r w:rsidRPr="001E5032">
              <w:rPr>
                <w:rFonts w:ascii="Tahoma" w:hAnsi="Tahoma" w:cs="Tahoma"/>
                <w:b/>
                <w:bCs/>
                <w:color w:val="FFFFFF"/>
                <w:sz w:val="18"/>
                <w:szCs w:val="18"/>
                <w:lang w:val="es-BO" w:eastAsia="es-BO"/>
              </w:rPr>
              <w:t>RESPUESTA DEL OFERENTE</w:t>
            </w:r>
          </w:p>
        </w:tc>
      </w:tr>
      <w:tr w:rsidR="00140667" w:rsidRPr="001E5032" w:rsidTr="0001551E">
        <w:trPr>
          <w:trHeight w:val="300"/>
        </w:trPr>
        <w:tc>
          <w:tcPr>
            <w:tcW w:w="680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sz w:val="18"/>
                <w:szCs w:val="18"/>
                <w:lang w:val="es-BO" w:eastAsia="es-BO"/>
              </w:rPr>
            </w:pPr>
            <w:r w:rsidRPr="001E5032">
              <w:rPr>
                <w:rFonts w:ascii="Tahoma" w:hAnsi="Tahoma" w:cs="Tahoma"/>
                <w:b/>
                <w:bCs/>
                <w:color w:val="FFFFFF"/>
                <w:sz w:val="18"/>
                <w:szCs w:val="18"/>
                <w:lang w:val="es-BO" w:eastAsia="es-BO"/>
              </w:rPr>
              <w:t>PROVISIÓN DE CABLE DE FIBRA ÓPTICA</w:t>
            </w:r>
            <w:r>
              <w:rPr>
                <w:rFonts w:ascii="Tahoma" w:hAnsi="Tahoma" w:cs="Tahoma"/>
                <w:b/>
                <w:bCs/>
                <w:color w:val="FFFFFF"/>
                <w:sz w:val="18"/>
                <w:szCs w:val="18"/>
                <w:lang w:val="es-BO" w:eastAsia="es-BO"/>
              </w:rPr>
              <w:t>:</w:t>
            </w:r>
            <w:r w:rsidRPr="001E5032">
              <w:rPr>
                <w:rFonts w:ascii="Tahoma" w:hAnsi="Tahoma" w:cs="Tahoma"/>
                <w:b/>
                <w:bCs/>
                <w:color w:val="FFFFFF"/>
                <w:sz w:val="18"/>
                <w:szCs w:val="18"/>
                <w:lang w:val="es-BO" w:eastAsia="es-BO"/>
              </w:rPr>
              <w:t xml:space="preserve"> ADSS  G.655.C</w:t>
            </w:r>
          </w:p>
        </w:tc>
        <w:tc>
          <w:tcPr>
            <w:tcW w:w="2694"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sz w:val="18"/>
                <w:szCs w:val="18"/>
                <w:lang w:val="es-BO" w:eastAsia="es-BO"/>
              </w:rPr>
            </w:pPr>
            <w:r w:rsidRPr="001E5032">
              <w:rPr>
                <w:rFonts w:ascii="Tahoma" w:hAnsi="Tahoma" w:cs="Tahoma"/>
                <w:b/>
                <w:bCs/>
                <w:color w:val="FFFFFF"/>
                <w:sz w:val="18"/>
                <w:szCs w:val="18"/>
                <w:lang w:val="es-BO" w:eastAsia="es-BO"/>
              </w:rPr>
              <w:t>CONDICIÓN</w:t>
            </w:r>
          </w:p>
        </w:tc>
        <w:tc>
          <w:tcPr>
            <w:tcW w:w="3969"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40667" w:rsidRPr="001E5032" w:rsidRDefault="00140667" w:rsidP="0001551E">
            <w:pPr>
              <w:jc w:val="center"/>
              <w:rPr>
                <w:rFonts w:ascii="Tahoma" w:hAnsi="Tahoma" w:cs="Tahoma"/>
                <w:b/>
                <w:bCs/>
                <w:color w:val="FFFFFF"/>
                <w:sz w:val="18"/>
                <w:szCs w:val="18"/>
                <w:lang w:val="es-BO" w:eastAsia="es-BO"/>
              </w:rPr>
            </w:pPr>
            <w:r w:rsidRPr="001E5032">
              <w:rPr>
                <w:rFonts w:ascii="Tahoma" w:hAnsi="Tahoma" w:cs="Tahoma"/>
                <w:b/>
                <w:bCs/>
                <w:color w:val="FFFFFF"/>
                <w:sz w:val="18"/>
                <w:szCs w:val="18"/>
                <w:lang w:val="es-BO" w:eastAsia="es-BO"/>
              </w:rPr>
              <w:t>(Llenado Obligatorio)</w:t>
            </w:r>
            <w:r w:rsidRPr="001E5032">
              <w:rPr>
                <w:rFonts w:ascii="Tahoma" w:hAnsi="Tahoma" w:cs="Tahoma"/>
                <w:color w:val="FFFFFF"/>
                <w:sz w:val="18"/>
                <w:szCs w:val="18"/>
                <w:lang w:val="es-BO" w:eastAsia="es-BO"/>
              </w:rPr>
              <w:t> </w:t>
            </w:r>
          </w:p>
        </w:tc>
      </w:tr>
      <w:tr w:rsidR="00140667" w:rsidRPr="001E5032" w:rsidTr="0001551E">
        <w:trPr>
          <w:trHeight w:val="315"/>
        </w:trPr>
        <w:tc>
          <w:tcPr>
            <w:tcW w:w="680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PROYECTO:</w:t>
            </w:r>
            <w:r w:rsidRPr="001E5032">
              <w:rPr>
                <w:rFonts w:ascii="Tahoma" w:hAnsi="Tahoma" w:cs="Tahoma"/>
                <w:b/>
                <w:bCs/>
                <w:color w:val="FFFFFF"/>
                <w:sz w:val="18"/>
                <w:szCs w:val="18"/>
                <w:lang w:val="es-BO" w:eastAsia="es-BO"/>
              </w:rPr>
              <w:t xml:space="preserve"> RN-201</w:t>
            </w:r>
            <w:r>
              <w:rPr>
                <w:rFonts w:ascii="Tahoma" w:hAnsi="Tahoma" w:cs="Tahoma"/>
                <w:b/>
                <w:bCs/>
                <w:color w:val="FFFFFF"/>
                <w:sz w:val="18"/>
                <w:szCs w:val="18"/>
                <w:lang w:val="es-BO" w:eastAsia="es-BO"/>
              </w:rPr>
              <w:t>4</w:t>
            </w:r>
            <w:r w:rsidRPr="001E5032">
              <w:rPr>
                <w:rFonts w:ascii="Tahoma" w:hAnsi="Tahoma" w:cs="Tahoma"/>
                <w:b/>
                <w:bCs/>
                <w:color w:val="FFFFFF"/>
                <w:sz w:val="18"/>
                <w:szCs w:val="18"/>
                <w:lang w:val="es-BO" w:eastAsia="es-BO"/>
              </w:rPr>
              <w:t>-</w:t>
            </w:r>
            <w:r>
              <w:rPr>
                <w:rFonts w:ascii="Tahoma" w:hAnsi="Tahoma" w:cs="Tahoma"/>
                <w:b/>
                <w:bCs/>
                <w:color w:val="FFFFFF"/>
                <w:sz w:val="18"/>
                <w:szCs w:val="18"/>
                <w:lang w:val="es-BO" w:eastAsia="es-BO"/>
              </w:rPr>
              <w:t>APS</w:t>
            </w:r>
          </w:p>
        </w:tc>
        <w:tc>
          <w:tcPr>
            <w:tcW w:w="2694" w:type="dxa"/>
            <w:gridSpan w:val="2"/>
            <w:vMerge/>
            <w:tcBorders>
              <w:top w:val="single" w:sz="8" w:space="0" w:color="FFFFFF"/>
              <w:left w:val="single" w:sz="8" w:space="0" w:color="FFFFFF"/>
              <w:bottom w:val="single" w:sz="8" w:space="0" w:color="FFFFFF"/>
              <w:right w:val="single" w:sz="8" w:space="0" w:color="FFFFFF"/>
            </w:tcBorders>
            <w:vAlign w:val="center"/>
            <w:hideMark/>
          </w:tcPr>
          <w:p w:rsidR="00140667" w:rsidRPr="001E5032" w:rsidRDefault="00140667" w:rsidP="0001551E">
            <w:pPr>
              <w:rPr>
                <w:rFonts w:ascii="Tahoma" w:hAnsi="Tahoma" w:cs="Tahoma"/>
                <w:b/>
                <w:bCs/>
                <w:color w:val="FFFFFF"/>
                <w:sz w:val="18"/>
                <w:szCs w:val="18"/>
                <w:lang w:val="es-BO" w:eastAsia="es-BO"/>
              </w:rPr>
            </w:pPr>
          </w:p>
        </w:tc>
        <w:tc>
          <w:tcPr>
            <w:tcW w:w="3969" w:type="dxa"/>
            <w:gridSpan w:val="3"/>
            <w:vMerge/>
            <w:tcBorders>
              <w:top w:val="single" w:sz="8" w:space="0" w:color="FFFFFF"/>
              <w:left w:val="single" w:sz="8" w:space="0" w:color="FFFFFF"/>
              <w:bottom w:val="single" w:sz="8" w:space="0" w:color="FFFFFF"/>
              <w:right w:val="single" w:sz="8" w:space="0" w:color="004990"/>
            </w:tcBorders>
            <w:vAlign w:val="center"/>
            <w:hideMark/>
          </w:tcPr>
          <w:p w:rsidR="00140667" w:rsidRPr="001E5032" w:rsidRDefault="00140667" w:rsidP="0001551E">
            <w:pPr>
              <w:rPr>
                <w:rFonts w:ascii="Tahoma" w:hAnsi="Tahoma" w:cs="Tahoma"/>
                <w:b/>
                <w:bCs/>
                <w:color w:val="FFFFFF"/>
                <w:sz w:val="18"/>
                <w:szCs w:val="18"/>
                <w:lang w:val="es-BO" w:eastAsia="es-BO"/>
              </w:rPr>
            </w:pPr>
          </w:p>
        </w:tc>
      </w:tr>
      <w:tr w:rsidR="00140667" w:rsidRPr="001E5032" w:rsidTr="0001551E">
        <w:trPr>
          <w:trHeight w:val="315"/>
        </w:trPr>
        <w:tc>
          <w:tcPr>
            <w:tcW w:w="567"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No</w:t>
            </w:r>
          </w:p>
        </w:tc>
        <w:tc>
          <w:tcPr>
            <w:tcW w:w="198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CARACTERÍSTICA</w:t>
            </w:r>
          </w:p>
        </w:tc>
        <w:tc>
          <w:tcPr>
            <w:tcW w:w="4252"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REQUERIMIENTOS ESPECÍFICOS</w:t>
            </w:r>
          </w:p>
        </w:tc>
        <w:tc>
          <w:tcPr>
            <w:tcW w:w="141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MANDATORIO</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MANDATORIO</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DOCUMENTO, PÁGINA, REFERENCIA</w:t>
            </w:r>
          </w:p>
        </w:tc>
      </w:tr>
      <w:tr w:rsidR="00140667" w:rsidRPr="001E5032" w:rsidTr="0001551E">
        <w:trPr>
          <w:trHeight w:val="435"/>
        </w:trPr>
        <w:tc>
          <w:tcPr>
            <w:tcW w:w="567" w:type="dxa"/>
            <w:vMerge/>
            <w:tcBorders>
              <w:top w:val="nil"/>
              <w:left w:val="single" w:sz="8" w:space="0" w:color="004990"/>
              <w:bottom w:val="single" w:sz="8" w:space="0" w:color="FFFFFF"/>
              <w:right w:val="single" w:sz="8" w:space="0" w:color="FFFFFF"/>
            </w:tcBorders>
            <w:vAlign w:val="center"/>
            <w:hideMark/>
          </w:tcPr>
          <w:p w:rsidR="00140667" w:rsidRPr="001E5032" w:rsidRDefault="00140667" w:rsidP="0001551E">
            <w:pPr>
              <w:rPr>
                <w:rFonts w:ascii="Tahoma" w:hAnsi="Tahoma" w:cs="Tahoma"/>
                <w:b/>
                <w:bCs/>
                <w:color w:val="FFFFFF"/>
                <w:lang w:val="es-BO" w:eastAsia="es-BO"/>
              </w:rPr>
            </w:pPr>
          </w:p>
        </w:tc>
        <w:tc>
          <w:tcPr>
            <w:tcW w:w="1985" w:type="dxa"/>
            <w:vMerge/>
            <w:tcBorders>
              <w:top w:val="nil"/>
              <w:left w:val="single" w:sz="8" w:space="0" w:color="FFFFFF"/>
              <w:bottom w:val="single" w:sz="8" w:space="0" w:color="FFFFFF"/>
              <w:right w:val="single" w:sz="8" w:space="0" w:color="FFFFFF"/>
            </w:tcBorders>
            <w:vAlign w:val="center"/>
            <w:hideMark/>
          </w:tcPr>
          <w:p w:rsidR="00140667" w:rsidRPr="001E5032" w:rsidRDefault="00140667" w:rsidP="0001551E">
            <w:pPr>
              <w:rPr>
                <w:rFonts w:ascii="Tahoma" w:hAnsi="Tahoma" w:cs="Tahoma"/>
                <w:b/>
                <w:bCs/>
                <w:color w:val="FFFFFF"/>
                <w:lang w:val="es-BO" w:eastAsia="es-BO"/>
              </w:rPr>
            </w:pPr>
          </w:p>
        </w:tc>
        <w:tc>
          <w:tcPr>
            <w:tcW w:w="4252" w:type="dxa"/>
            <w:vMerge/>
            <w:tcBorders>
              <w:top w:val="nil"/>
              <w:left w:val="single" w:sz="8" w:space="0" w:color="FFFFFF"/>
              <w:bottom w:val="single" w:sz="8" w:space="0" w:color="FFFFFF"/>
              <w:right w:val="single" w:sz="8" w:space="0" w:color="FFFFFF"/>
            </w:tcBorders>
            <w:vAlign w:val="center"/>
            <w:hideMark/>
          </w:tcPr>
          <w:p w:rsidR="00140667" w:rsidRPr="001E5032" w:rsidRDefault="00140667" w:rsidP="0001551E">
            <w:pPr>
              <w:rPr>
                <w:rFonts w:ascii="Tahoma" w:hAnsi="Tahoma" w:cs="Tahoma"/>
                <w:b/>
                <w:bCs/>
                <w:color w:val="FFFFFF"/>
                <w:lang w:val="es-BO" w:eastAsia="es-BO"/>
              </w:rPr>
            </w:pPr>
          </w:p>
        </w:tc>
        <w:tc>
          <w:tcPr>
            <w:tcW w:w="1418" w:type="dxa"/>
            <w:vMerge/>
            <w:tcBorders>
              <w:top w:val="nil"/>
              <w:left w:val="single" w:sz="8" w:space="0" w:color="FFFFFF"/>
              <w:bottom w:val="single" w:sz="8" w:space="0" w:color="FFFFFF"/>
              <w:right w:val="single" w:sz="8" w:space="0" w:color="FFFFFF"/>
            </w:tcBorders>
            <w:vAlign w:val="center"/>
            <w:hideMark/>
          </w:tcPr>
          <w:p w:rsidR="00140667" w:rsidRPr="001E5032" w:rsidRDefault="00140667" w:rsidP="0001551E">
            <w:pPr>
              <w:rPr>
                <w:rFonts w:ascii="Tahoma" w:hAnsi="Tahoma" w:cs="Tahoma"/>
                <w:b/>
                <w:bCs/>
                <w:color w:val="FFFFFF"/>
                <w:lang w:val="es-BO" w:eastAsia="es-BO"/>
              </w:rPr>
            </w:pPr>
          </w:p>
        </w:tc>
        <w:tc>
          <w:tcPr>
            <w:tcW w:w="1276" w:type="dxa"/>
            <w:vMerge/>
            <w:tcBorders>
              <w:top w:val="nil"/>
              <w:left w:val="single" w:sz="8" w:space="0" w:color="FFFFFF"/>
              <w:bottom w:val="single" w:sz="8" w:space="0" w:color="FFFFFF"/>
              <w:right w:val="single" w:sz="8" w:space="0" w:color="FFFFFF"/>
            </w:tcBorders>
            <w:vAlign w:val="center"/>
            <w:hideMark/>
          </w:tcPr>
          <w:p w:rsidR="00140667" w:rsidRPr="001E5032" w:rsidRDefault="00140667" w:rsidP="0001551E">
            <w:pPr>
              <w:rPr>
                <w:rFonts w:ascii="Tahoma" w:hAnsi="Tahoma" w:cs="Tahoma"/>
                <w:b/>
                <w:bCs/>
                <w:color w:val="FFFFFF"/>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Cumple / No cumple</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1E5032" w:rsidRDefault="00140667" w:rsidP="0001551E">
            <w:pPr>
              <w:jc w:val="center"/>
              <w:rPr>
                <w:rFonts w:ascii="Tahoma" w:hAnsi="Tahoma" w:cs="Tahoma"/>
                <w:b/>
                <w:bCs/>
                <w:color w:val="FFFFFF"/>
                <w:lang w:val="es-BO" w:eastAsia="es-BO"/>
              </w:rPr>
            </w:pPr>
            <w:r w:rsidRPr="001E5032">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140667" w:rsidRPr="001E5032" w:rsidRDefault="00140667" w:rsidP="0001551E">
            <w:pPr>
              <w:rPr>
                <w:rFonts w:ascii="Tahoma" w:hAnsi="Tahoma" w:cs="Tahoma"/>
                <w:b/>
                <w:bCs/>
                <w:color w:val="FFFFFF"/>
                <w:lang w:val="es-BO" w:eastAsia="es-BO"/>
              </w:rPr>
            </w:pPr>
          </w:p>
        </w:tc>
      </w:tr>
      <w:tr w:rsidR="00140667" w:rsidRPr="001E5032" w:rsidTr="0001551E">
        <w:trPr>
          <w:trHeight w:val="525"/>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10</w:t>
            </w:r>
          </w:p>
        </w:tc>
        <w:tc>
          <w:tcPr>
            <w:tcW w:w="198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Tipo de Fibra Óptica</w:t>
            </w:r>
          </w:p>
        </w:tc>
        <w:tc>
          <w:tcPr>
            <w:tcW w:w="4252"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 revestimiento en acrilato Monomodo NZD (9/125) G.655.C.</w:t>
            </w:r>
          </w:p>
        </w:tc>
        <w:tc>
          <w:tcPr>
            <w:tcW w:w="1418" w:type="dxa"/>
            <w:tcBorders>
              <w:top w:val="nil"/>
              <w:left w:val="nil"/>
              <w:bottom w:val="single" w:sz="8" w:space="0" w:color="auto"/>
              <w:right w:val="single" w:sz="8" w:space="0" w:color="auto"/>
            </w:tcBorders>
            <w:shd w:val="clear" w:color="auto" w:fill="auto"/>
            <w:vAlign w:val="center"/>
          </w:tcPr>
          <w:p w:rsidR="00140667" w:rsidRDefault="00140667" w:rsidP="0001551E">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140667" w:rsidRPr="001E5032" w:rsidTr="0001551E">
        <w:trPr>
          <w:trHeight w:val="662"/>
        </w:trPr>
        <w:tc>
          <w:tcPr>
            <w:tcW w:w="567"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11</w:t>
            </w:r>
          </w:p>
        </w:tc>
        <w:tc>
          <w:tcPr>
            <w:tcW w:w="1985"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Externo (mm)</w:t>
            </w:r>
            <w:r>
              <w:rPr>
                <w:rFonts w:ascii="Tahoma" w:hAnsi="Tahoma" w:cs="Tahoma"/>
                <w:color w:val="000000"/>
                <w:sz w:val="18"/>
                <w:szCs w:val="20"/>
                <w:lang w:val="es-BO" w:eastAsia="es-BO"/>
              </w:rPr>
              <w:t xml:space="preserve">vano de 160 m. </w:t>
            </w:r>
          </w:p>
        </w:tc>
        <w:tc>
          <w:tcPr>
            <w:tcW w:w="4252"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Pr>
                <w:rFonts w:ascii="Tahoma" w:hAnsi="Tahoma" w:cs="Tahoma"/>
                <w:color w:val="000000"/>
                <w:sz w:val="18"/>
                <w:szCs w:val="20"/>
                <w:lang w:val="es-BO" w:eastAsia="es-BO"/>
              </w:rPr>
              <w:t>D</w:t>
            </w:r>
            <w:r w:rsidRPr="00097EAB">
              <w:rPr>
                <w:rFonts w:ascii="Tahoma" w:hAnsi="Tahoma" w:cs="Tahoma"/>
                <w:color w:val="000000"/>
                <w:sz w:val="18"/>
                <w:szCs w:val="20"/>
                <w:lang w:val="es-BO" w:eastAsia="es-BO"/>
              </w:rPr>
              <w:t>ebe estar comprendido entre: Diámetro Externo (mm) = 12.0~12.2 (mm) (± 0.2 mm).</w:t>
            </w:r>
          </w:p>
        </w:tc>
        <w:tc>
          <w:tcPr>
            <w:tcW w:w="1418" w:type="dxa"/>
            <w:tcBorders>
              <w:top w:val="nil"/>
              <w:left w:val="nil"/>
              <w:bottom w:val="single" w:sz="8" w:space="0" w:color="auto"/>
              <w:right w:val="single" w:sz="8" w:space="0" w:color="auto"/>
            </w:tcBorders>
            <w:shd w:val="clear" w:color="auto" w:fill="auto"/>
            <w:vAlign w:val="center"/>
          </w:tcPr>
          <w:p w:rsidR="00140667" w:rsidRPr="00B014E2" w:rsidRDefault="00140667" w:rsidP="0001551E">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r>
      <w:tr w:rsidR="00140667" w:rsidRPr="001E5032" w:rsidTr="0001551E">
        <w:trPr>
          <w:trHeight w:val="684"/>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11</w:t>
            </w:r>
            <w:r>
              <w:rPr>
                <w:rFonts w:ascii="Tahoma" w:hAnsi="Tahoma" w:cs="Tahoma"/>
                <w:color w:val="000000"/>
                <w:sz w:val="18"/>
                <w:szCs w:val="20"/>
                <w:lang w:val="es-BO" w:eastAsia="es-BO"/>
              </w:rPr>
              <w:t>.1</w:t>
            </w:r>
          </w:p>
        </w:tc>
        <w:tc>
          <w:tcPr>
            <w:tcW w:w="198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Externo (mm)</w:t>
            </w:r>
            <w:r>
              <w:rPr>
                <w:rFonts w:ascii="Tahoma" w:hAnsi="Tahoma" w:cs="Tahoma"/>
                <w:color w:val="000000"/>
                <w:sz w:val="18"/>
                <w:szCs w:val="20"/>
                <w:lang w:val="es-BO" w:eastAsia="es-BO"/>
              </w:rPr>
              <w:t xml:space="preserve">vano de 200 m. </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01551E">
            <w:pPr>
              <w:jc w:val="both"/>
              <w:rPr>
                <w:rFonts w:ascii="Tahoma" w:hAnsi="Tahoma" w:cs="Tahoma"/>
                <w:color w:val="000000"/>
                <w:sz w:val="18"/>
                <w:szCs w:val="20"/>
                <w:lang w:val="es-BO" w:eastAsia="es-BO"/>
              </w:rPr>
            </w:pPr>
            <w:r>
              <w:rPr>
                <w:rFonts w:ascii="Tahoma" w:hAnsi="Tahoma" w:cs="Tahoma"/>
                <w:color w:val="000000"/>
                <w:sz w:val="18"/>
                <w:szCs w:val="20"/>
                <w:lang w:val="es-BO" w:eastAsia="es-BO"/>
              </w:rPr>
              <w:t>D</w:t>
            </w:r>
            <w:r w:rsidRPr="00097EAB">
              <w:rPr>
                <w:rFonts w:ascii="Tahoma" w:hAnsi="Tahoma" w:cs="Tahoma"/>
                <w:color w:val="000000"/>
                <w:sz w:val="18"/>
                <w:szCs w:val="20"/>
                <w:lang w:val="es-BO" w:eastAsia="es-BO"/>
              </w:rPr>
              <w:t>ebe estar comprendido entre: Diámetro Externo (mm) = 12.</w:t>
            </w:r>
            <w:r>
              <w:rPr>
                <w:rFonts w:ascii="Tahoma" w:hAnsi="Tahoma" w:cs="Tahoma"/>
                <w:color w:val="000000"/>
                <w:sz w:val="18"/>
                <w:szCs w:val="20"/>
                <w:lang w:val="es-BO" w:eastAsia="es-BO"/>
              </w:rPr>
              <w:t>2</w:t>
            </w:r>
            <w:r w:rsidRPr="00097EAB">
              <w:rPr>
                <w:rFonts w:ascii="Tahoma" w:hAnsi="Tahoma" w:cs="Tahoma"/>
                <w:color w:val="000000"/>
                <w:sz w:val="18"/>
                <w:szCs w:val="20"/>
                <w:lang w:val="es-BO" w:eastAsia="es-BO"/>
              </w:rPr>
              <w:t>~</w:t>
            </w:r>
            <w:r>
              <w:rPr>
                <w:rFonts w:ascii="Tahoma" w:hAnsi="Tahoma" w:cs="Tahoma"/>
                <w:color w:val="000000"/>
                <w:sz w:val="18"/>
                <w:szCs w:val="20"/>
                <w:lang w:val="es-BO" w:eastAsia="es-BO"/>
              </w:rPr>
              <w:t>13</w:t>
            </w:r>
            <w:r w:rsidRPr="00097EAB">
              <w:rPr>
                <w:rFonts w:ascii="Tahoma" w:hAnsi="Tahoma" w:cs="Tahoma"/>
                <w:color w:val="000000"/>
                <w:sz w:val="18"/>
                <w:szCs w:val="20"/>
                <w:lang w:val="es-BO" w:eastAsia="es-BO"/>
              </w:rPr>
              <w:t xml:space="preserve"> (mm) (± 0.2 mm).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140667" w:rsidRPr="001E5032" w:rsidTr="0001551E">
        <w:trPr>
          <w:trHeight w:val="780"/>
        </w:trPr>
        <w:tc>
          <w:tcPr>
            <w:tcW w:w="567"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12</w:t>
            </w:r>
          </w:p>
        </w:tc>
        <w:tc>
          <w:tcPr>
            <w:tcW w:w="1985"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Radio Mínimo de Curvatura (mm)</w:t>
            </w:r>
          </w:p>
        </w:tc>
        <w:tc>
          <w:tcPr>
            <w:tcW w:w="4252"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indicar, con claridad las especificaciones técnicas referidas al radio de curvatura en milímetros: Antes de la instalación y Después de la instalación.</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B014E2" w:rsidRDefault="00140667" w:rsidP="0001551E">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r>
      <w:tr w:rsidR="00140667" w:rsidRPr="001E5032" w:rsidTr="0001551E">
        <w:trPr>
          <w:trHeight w:val="780"/>
        </w:trPr>
        <w:tc>
          <w:tcPr>
            <w:tcW w:w="567"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13</w:t>
            </w:r>
          </w:p>
        </w:tc>
        <w:tc>
          <w:tcPr>
            <w:tcW w:w="1985"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Presentación de las Bobinas</w:t>
            </w:r>
          </w:p>
        </w:tc>
        <w:tc>
          <w:tcPr>
            <w:tcW w:w="4252"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El cable óptico debe estar devanado en carretas de madera con el rótulo </w:t>
            </w:r>
            <w:r w:rsidRPr="00097EAB">
              <w:rPr>
                <w:rFonts w:ascii="Tahoma" w:hAnsi="Tahoma" w:cs="Tahoma"/>
                <w:b/>
                <w:bCs/>
                <w:color w:val="000000"/>
                <w:sz w:val="18"/>
                <w:szCs w:val="20"/>
                <w:lang w:val="es-BO" w:eastAsia="es-BO"/>
              </w:rPr>
              <w:t>ENTEL S.A.</w:t>
            </w:r>
            <w:r w:rsidRPr="00097EAB">
              <w:rPr>
                <w:rFonts w:ascii="Tahoma" w:hAnsi="Tahoma" w:cs="Tahoma"/>
                <w:color w:val="000000"/>
                <w:sz w:val="18"/>
                <w:szCs w:val="20"/>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B014E2" w:rsidRDefault="00140667" w:rsidP="0001551E">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01551E">
            <w:pPr>
              <w:jc w:val="center"/>
              <w:rPr>
                <w:rFonts w:ascii="Tahoma" w:hAnsi="Tahoma" w:cs="Tahoma"/>
                <w:color w:val="000000"/>
                <w:sz w:val="20"/>
                <w:szCs w:val="20"/>
                <w:lang w:val="es-BO" w:eastAsia="es-BO"/>
              </w:rPr>
            </w:pPr>
          </w:p>
        </w:tc>
      </w:tr>
      <w:tr w:rsidR="00140667" w:rsidRPr="001E5032" w:rsidTr="0001551E">
        <w:trPr>
          <w:trHeight w:val="1035"/>
        </w:trPr>
        <w:tc>
          <w:tcPr>
            <w:tcW w:w="567"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14</w:t>
            </w:r>
          </w:p>
        </w:tc>
        <w:tc>
          <w:tcPr>
            <w:tcW w:w="1985"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Certificación ISO9001</w:t>
            </w:r>
          </w:p>
        </w:tc>
        <w:tc>
          <w:tcPr>
            <w:tcW w:w="4252"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adjuntar en su propuesta la certificación ISO9001 de la empresa fabricante del cable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01551E">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bl>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Pr="00296210" w:rsidRDefault="00140667" w:rsidP="00140667">
      <w:pPr>
        <w:rPr>
          <w:rFonts w:ascii="Tahoma" w:hAnsi="Tahoma" w:cs="Tahoma"/>
          <w:color w:val="004990"/>
          <w:sz w:val="10"/>
          <w:szCs w:val="10"/>
          <w:highlight w:val="yellow"/>
          <w:lang w:val="es-BO"/>
        </w:rPr>
      </w:pPr>
      <w:r>
        <w:rPr>
          <w:rFonts w:ascii="Tahoma" w:hAnsi="Tahoma" w:cs="Tahoma"/>
          <w:color w:val="004990"/>
          <w:highlight w:val="yellow"/>
          <w:lang w:val="es-BO"/>
        </w:rPr>
        <w:t xml:space="preserve">  </w:t>
      </w:r>
    </w:p>
    <w:p w:rsidR="00140667" w:rsidRPr="0050740A" w:rsidRDefault="00140667" w:rsidP="00140667">
      <w:pPr>
        <w:rPr>
          <w:rFonts w:ascii="Tahoma" w:hAnsi="Tahoma" w:cs="Tahoma"/>
          <w:color w:val="004990"/>
          <w:sz w:val="10"/>
          <w:szCs w:val="10"/>
          <w:highlight w:val="yellow"/>
        </w:rPr>
      </w:pPr>
      <w:r>
        <w:rPr>
          <w:rFonts w:ascii="Tahoma" w:hAnsi="Tahoma" w:cs="Tahoma"/>
          <w:color w:val="004990"/>
          <w:highlight w:val="yellow"/>
          <w:lang w:val="es-BO"/>
        </w:rPr>
        <w:t xml:space="preserve"> </w:t>
      </w:r>
    </w:p>
    <w:tbl>
      <w:tblPr>
        <w:tblW w:w="13920" w:type="dxa"/>
        <w:tblInd w:w="727" w:type="dxa"/>
        <w:tblCellMar>
          <w:left w:w="70" w:type="dxa"/>
          <w:right w:w="70" w:type="dxa"/>
        </w:tblCellMar>
        <w:tblLook w:val="04A0" w:firstRow="1" w:lastRow="0" w:firstColumn="1" w:lastColumn="0" w:noHBand="0" w:noVBand="1"/>
      </w:tblPr>
      <w:tblGrid>
        <w:gridCol w:w="516"/>
        <w:gridCol w:w="2338"/>
        <w:gridCol w:w="4617"/>
        <w:gridCol w:w="1285"/>
        <w:gridCol w:w="1212"/>
        <w:gridCol w:w="1494"/>
        <w:gridCol w:w="1212"/>
        <w:gridCol w:w="1246"/>
      </w:tblGrid>
      <w:tr w:rsidR="00140667" w:rsidRPr="00BD78BC" w:rsidTr="0001551E">
        <w:trPr>
          <w:trHeight w:val="315"/>
        </w:trPr>
        <w:tc>
          <w:tcPr>
            <w:tcW w:w="996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REQUERIMIENTO DE ENTEL S.A.</w:t>
            </w:r>
          </w:p>
        </w:tc>
        <w:tc>
          <w:tcPr>
            <w:tcW w:w="3952"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BD78B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RESPUESTA DEL OFERENTE</w:t>
            </w:r>
          </w:p>
        </w:tc>
      </w:tr>
      <w:tr w:rsidR="00140667" w:rsidRPr="00BD78BC" w:rsidTr="0001551E">
        <w:trPr>
          <w:trHeight w:val="300"/>
        </w:trPr>
        <w:tc>
          <w:tcPr>
            <w:tcW w:w="7471" w:type="dxa"/>
            <w:gridSpan w:val="3"/>
            <w:tcBorders>
              <w:top w:val="single" w:sz="8" w:space="0" w:color="FFFFFF"/>
              <w:left w:val="single" w:sz="8" w:space="0" w:color="004990"/>
              <w:bottom w:val="nil"/>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PROVISIÓN DE CABLE DE FIBRA ÓPTICA</w:t>
            </w:r>
            <w:r>
              <w:rPr>
                <w:rFonts w:ascii="Tahoma" w:hAnsi="Tahoma" w:cs="Tahoma"/>
                <w:b/>
                <w:bCs/>
                <w:color w:val="FFFFFF"/>
                <w:sz w:val="18"/>
                <w:szCs w:val="18"/>
                <w:lang w:val="es-BO" w:eastAsia="es-BO"/>
              </w:rPr>
              <w:t>:</w:t>
            </w:r>
            <w:r w:rsidRPr="00BD78BC">
              <w:rPr>
                <w:rFonts w:ascii="Tahoma" w:hAnsi="Tahoma" w:cs="Tahoma"/>
                <w:b/>
                <w:bCs/>
                <w:color w:val="FFFFFF"/>
                <w:sz w:val="18"/>
                <w:szCs w:val="18"/>
                <w:lang w:val="es-BO" w:eastAsia="es-BO"/>
              </w:rPr>
              <w:t xml:space="preserve"> </w:t>
            </w:r>
            <w:r>
              <w:rPr>
                <w:rFonts w:ascii="Tahoma" w:hAnsi="Tahoma" w:cs="Tahoma"/>
                <w:b/>
                <w:bCs/>
                <w:color w:val="FFFFFF"/>
                <w:sz w:val="18"/>
                <w:szCs w:val="18"/>
                <w:lang w:val="es-BO" w:eastAsia="es-BO"/>
              </w:rPr>
              <w:t xml:space="preserve">ADSS </w:t>
            </w:r>
            <w:r w:rsidRPr="00BD78BC">
              <w:rPr>
                <w:rFonts w:ascii="Tahoma" w:hAnsi="Tahoma" w:cs="Tahoma"/>
                <w:b/>
                <w:bCs/>
                <w:color w:val="FFFFFF"/>
                <w:sz w:val="18"/>
                <w:szCs w:val="18"/>
                <w:lang w:val="es-BO" w:eastAsia="es-BO"/>
              </w:rPr>
              <w:t>G.655.C</w:t>
            </w:r>
          </w:p>
        </w:tc>
        <w:tc>
          <w:tcPr>
            <w:tcW w:w="2497"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CONDICIÓN</w:t>
            </w:r>
          </w:p>
        </w:tc>
        <w:tc>
          <w:tcPr>
            <w:tcW w:w="3952"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40667" w:rsidRPr="00BD78B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(Llenado Obligatorio)</w:t>
            </w:r>
            <w:r w:rsidRPr="00BD78BC">
              <w:rPr>
                <w:rFonts w:ascii="Tahoma" w:hAnsi="Tahoma" w:cs="Tahoma"/>
                <w:color w:val="FFFFFF"/>
                <w:sz w:val="18"/>
                <w:szCs w:val="18"/>
                <w:lang w:val="es-BO" w:eastAsia="es-BO"/>
              </w:rPr>
              <w:t> </w:t>
            </w:r>
          </w:p>
        </w:tc>
      </w:tr>
      <w:tr w:rsidR="00140667" w:rsidRPr="00BD78BC" w:rsidTr="0001551E">
        <w:trPr>
          <w:trHeight w:val="315"/>
        </w:trPr>
        <w:tc>
          <w:tcPr>
            <w:tcW w:w="7471" w:type="dxa"/>
            <w:gridSpan w:val="3"/>
            <w:tcBorders>
              <w:top w:val="nil"/>
              <w:left w:val="single" w:sz="8" w:space="0" w:color="004990"/>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PROYECTO</w:t>
            </w:r>
            <w:r>
              <w:rPr>
                <w:rFonts w:ascii="Tahoma" w:hAnsi="Tahoma" w:cs="Tahoma"/>
                <w:b/>
                <w:bCs/>
                <w:color w:val="FFFFFF"/>
                <w:sz w:val="18"/>
                <w:szCs w:val="18"/>
                <w:lang w:val="es-BO" w:eastAsia="es-BO"/>
              </w:rPr>
              <w:t>:</w:t>
            </w:r>
            <w:r w:rsidRPr="00BD78BC">
              <w:rPr>
                <w:rFonts w:ascii="Tahoma" w:hAnsi="Tahoma" w:cs="Tahoma"/>
                <w:b/>
                <w:bCs/>
                <w:color w:val="FFFFFF"/>
                <w:sz w:val="18"/>
                <w:szCs w:val="18"/>
                <w:lang w:val="es-BO" w:eastAsia="es-BO"/>
              </w:rPr>
              <w:t xml:space="preserve"> RN-201</w:t>
            </w:r>
            <w:r>
              <w:rPr>
                <w:rFonts w:ascii="Tahoma" w:hAnsi="Tahoma" w:cs="Tahoma"/>
                <w:b/>
                <w:bCs/>
                <w:color w:val="FFFFFF"/>
                <w:sz w:val="18"/>
                <w:szCs w:val="18"/>
                <w:lang w:val="es-BO" w:eastAsia="es-BO"/>
              </w:rPr>
              <w:t>4</w:t>
            </w:r>
            <w:r w:rsidRPr="00BD78BC">
              <w:rPr>
                <w:rFonts w:ascii="Tahoma" w:hAnsi="Tahoma" w:cs="Tahoma"/>
                <w:b/>
                <w:bCs/>
                <w:color w:val="FFFFFF"/>
                <w:sz w:val="18"/>
                <w:szCs w:val="18"/>
                <w:lang w:val="es-BO" w:eastAsia="es-BO"/>
              </w:rPr>
              <w:t>-</w:t>
            </w:r>
            <w:r>
              <w:rPr>
                <w:rFonts w:ascii="Tahoma" w:hAnsi="Tahoma" w:cs="Tahoma"/>
                <w:b/>
                <w:bCs/>
                <w:color w:val="FFFFFF"/>
                <w:sz w:val="18"/>
                <w:szCs w:val="18"/>
                <w:lang w:val="es-BO" w:eastAsia="es-BO"/>
              </w:rPr>
              <w:t>APS</w:t>
            </w:r>
          </w:p>
        </w:tc>
        <w:tc>
          <w:tcPr>
            <w:tcW w:w="2497" w:type="dxa"/>
            <w:gridSpan w:val="2"/>
            <w:vMerge/>
            <w:tcBorders>
              <w:top w:val="single" w:sz="8" w:space="0" w:color="FFFFFF"/>
              <w:left w:val="single" w:sz="8" w:space="0" w:color="FFFFFF"/>
              <w:bottom w:val="single" w:sz="8" w:space="0" w:color="FFFFFF"/>
              <w:right w:val="single" w:sz="8" w:space="0" w:color="FFFFFF"/>
            </w:tcBorders>
            <w:vAlign w:val="center"/>
            <w:hideMark/>
          </w:tcPr>
          <w:p w:rsidR="00140667" w:rsidRPr="00BD78BC" w:rsidRDefault="00140667" w:rsidP="0001551E">
            <w:pPr>
              <w:rPr>
                <w:rFonts w:ascii="Tahoma" w:hAnsi="Tahoma" w:cs="Tahoma"/>
                <w:b/>
                <w:bCs/>
                <w:color w:val="FFFFFF"/>
                <w:sz w:val="18"/>
                <w:szCs w:val="18"/>
                <w:lang w:val="es-BO" w:eastAsia="es-BO"/>
              </w:rPr>
            </w:pPr>
          </w:p>
        </w:tc>
        <w:tc>
          <w:tcPr>
            <w:tcW w:w="3952" w:type="dxa"/>
            <w:gridSpan w:val="3"/>
            <w:vMerge/>
            <w:tcBorders>
              <w:top w:val="single" w:sz="8" w:space="0" w:color="FFFFFF"/>
              <w:left w:val="single" w:sz="8" w:space="0" w:color="FFFFFF"/>
              <w:bottom w:val="single" w:sz="8" w:space="0" w:color="FFFFFF"/>
              <w:right w:val="single" w:sz="8" w:space="0" w:color="004990"/>
            </w:tcBorders>
            <w:vAlign w:val="center"/>
            <w:hideMark/>
          </w:tcPr>
          <w:p w:rsidR="00140667" w:rsidRPr="00BD78BC" w:rsidRDefault="00140667" w:rsidP="0001551E">
            <w:pPr>
              <w:rPr>
                <w:rFonts w:ascii="Tahoma" w:hAnsi="Tahoma" w:cs="Tahoma"/>
                <w:b/>
                <w:bCs/>
                <w:color w:val="FFFFFF"/>
                <w:sz w:val="18"/>
                <w:szCs w:val="18"/>
                <w:lang w:val="es-BO" w:eastAsia="es-BO"/>
              </w:rPr>
            </w:pPr>
          </w:p>
        </w:tc>
      </w:tr>
      <w:tr w:rsidR="00140667" w:rsidRPr="00BD78BC" w:rsidTr="0001551E">
        <w:trPr>
          <w:trHeight w:val="315"/>
        </w:trPr>
        <w:tc>
          <w:tcPr>
            <w:tcW w:w="516"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No</w:t>
            </w:r>
          </w:p>
        </w:tc>
        <w:tc>
          <w:tcPr>
            <w:tcW w:w="233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CARACTERÍSTICA</w:t>
            </w:r>
          </w:p>
        </w:tc>
        <w:tc>
          <w:tcPr>
            <w:tcW w:w="4617"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 xml:space="preserve">REQUERIMIENTOS </w:t>
            </w:r>
            <w:r>
              <w:rPr>
                <w:rFonts w:ascii="Tahoma" w:hAnsi="Tahoma" w:cs="Tahoma"/>
                <w:b/>
                <w:bCs/>
                <w:color w:val="FFFFFF"/>
                <w:lang w:val="es-BO" w:eastAsia="es-BO"/>
              </w:rPr>
              <w:t>ESPECÍFICOS</w:t>
            </w:r>
          </w:p>
        </w:tc>
        <w:tc>
          <w:tcPr>
            <w:tcW w:w="128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MANDATORIO</w:t>
            </w:r>
          </w:p>
        </w:tc>
        <w:tc>
          <w:tcPr>
            <w:tcW w:w="1212"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CALIFICABLE</w:t>
            </w:r>
          </w:p>
        </w:tc>
        <w:tc>
          <w:tcPr>
            <w:tcW w:w="1494" w:type="dxa"/>
            <w:tcBorders>
              <w:top w:val="nil"/>
              <w:left w:val="nil"/>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MANDATORIO</w:t>
            </w:r>
          </w:p>
        </w:tc>
        <w:tc>
          <w:tcPr>
            <w:tcW w:w="1212" w:type="dxa"/>
            <w:tcBorders>
              <w:top w:val="nil"/>
              <w:left w:val="nil"/>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CALIFICABLE</w:t>
            </w:r>
          </w:p>
        </w:tc>
        <w:tc>
          <w:tcPr>
            <w:tcW w:w="124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DOCUMENTO, PÁGINA, REFERENCIA</w:t>
            </w:r>
          </w:p>
        </w:tc>
      </w:tr>
      <w:tr w:rsidR="00140667" w:rsidRPr="00BD78BC" w:rsidTr="0001551E">
        <w:trPr>
          <w:trHeight w:val="435"/>
        </w:trPr>
        <w:tc>
          <w:tcPr>
            <w:tcW w:w="516" w:type="dxa"/>
            <w:vMerge/>
            <w:tcBorders>
              <w:top w:val="nil"/>
              <w:left w:val="single" w:sz="8" w:space="0" w:color="004990"/>
              <w:bottom w:val="single" w:sz="8" w:space="0" w:color="FFFFFF"/>
              <w:right w:val="single" w:sz="8" w:space="0" w:color="FFFFFF"/>
            </w:tcBorders>
            <w:vAlign w:val="center"/>
            <w:hideMark/>
          </w:tcPr>
          <w:p w:rsidR="00140667" w:rsidRPr="00BD78BC" w:rsidRDefault="00140667" w:rsidP="0001551E">
            <w:pPr>
              <w:rPr>
                <w:rFonts w:ascii="Tahoma" w:hAnsi="Tahoma" w:cs="Tahoma"/>
                <w:b/>
                <w:bCs/>
                <w:color w:val="FFFFFF"/>
                <w:lang w:val="es-BO" w:eastAsia="es-BO"/>
              </w:rPr>
            </w:pPr>
          </w:p>
        </w:tc>
        <w:tc>
          <w:tcPr>
            <w:tcW w:w="2338" w:type="dxa"/>
            <w:vMerge/>
            <w:tcBorders>
              <w:top w:val="nil"/>
              <w:left w:val="single" w:sz="8" w:space="0" w:color="FFFFFF"/>
              <w:bottom w:val="single" w:sz="8" w:space="0" w:color="FFFFFF"/>
              <w:right w:val="single" w:sz="8" w:space="0" w:color="FFFFFF"/>
            </w:tcBorders>
            <w:vAlign w:val="center"/>
            <w:hideMark/>
          </w:tcPr>
          <w:p w:rsidR="00140667" w:rsidRPr="00BD78BC" w:rsidRDefault="00140667" w:rsidP="0001551E">
            <w:pPr>
              <w:rPr>
                <w:rFonts w:ascii="Tahoma" w:hAnsi="Tahoma" w:cs="Tahoma"/>
                <w:b/>
                <w:bCs/>
                <w:color w:val="FFFFFF"/>
                <w:lang w:val="es-BO" w:eastAsia="es-BO"/>
              </w:rPr>
            </w:pPr>
          </w:p>
        </w:tc>
        <w:tc>
          <w:tcPr>
            <w:tcW w:w="4617" w:type="dxa"/>
            <w:vMerge/>
            <w:tcBorders>
              <w:top w:val="nil"/>
              <w:left w:val="single" w:sz="8" w:space="0" w:color="FFFFFF"/>
              <w:bottom w:val="single" w:sz="8" w:space="0" w:color="FFFFFF"/>
              <w:right w:val="single" w:sz="8" w:space="0" w:color="FFFFFF"/>
            </w:tcBorders>
            <w:vAlign w:val="center"/>
            <w:hideMark/>
          </w:tcPr>
          <w:p w:rsidR="00140667" w:rsidRPr="00BD78BC" w:rsidRDefault="00140667" w:rsidP="0001551E">
            <w:pPr>
              <w:rPr>
                <w:rFonts w:ascii="Tahoma" w:hAnsi="Tahoma" w:cs="Tahoma"/>
                <w:b/>
                <w:bCs/>
                <w:color w:val="FFFFFF"/>
                <w:lang w:val="es-BO" w:eastAsia="es-BO"/>
              </w:rPr>
            </w:pPr>
          </w:p>
        </w:tc>
        <w:tc>
          <w:tcPr>
            <w:tcW w:w="1285" w:type="dxa"/>
            <w:vMerge/>
            <w:tcBorders>
              <w:top w:val="nil"/>
              <w:left w:val="single" w:sz="8" w:space="0" w:color="FFFFFF"/>
              <w:bottom w:val="single" w:sz="8" w:space="0" w:color="FFFFFF"/>
              <w:right w:val="single" w:sz="8" w:space="0" w:color="FFFFFF"/>
            </w:tcBorders>
            <w:vAlign w:val="center"/>
            <w:hideMark/>
          </w:tcPr>
          <w:p w:rsidR="00140667" w:rsidRPr="00BD78BC" w:rsidRDefault="00140667" w:rsidP="0001551E">
            <w:pPr>
              <w:rPr>
                <w:rFonts w:ascii="Tahoma" w:hAnsi="Tahoma" w:cs="Tahoma"/>
                <w:b/>
                <w:bCs/>
                <w:color w:val="FFFFFF"/>
                <w:lang w:val="es-BO" w:eastAsia="es-BO"/>
              </w:rPr>
            </w:pPr>
          </w:p>
        </w:tc>
        <w:tc>
          <w:tcPr>
            <w:tcW w:w="1212" w:type="dxa"/>
            <w:vMerge/>
            <w:tcBorders>
              <w:top w:val="nil"/>
              <w:left w:val="single" w:sz="8" w:space="0" w:color="FFFFFF"/>
              <w:bottom w:val="single" w:sz="8" w:space="0" w:color="FFFFFF"/>
              <w:right w:val="single" w:sz="8" w:space="0" w:color="FFFFFF"/>
            </w:tcBorders>
            <w:vAlign w:val="center"/>
            <w:hideMark/>
          </w:tcPr>
          <w:p w:rsidR="00140667" w:rsidRPr="00BD78BC" w:rsidRDefault="00140667" w:rsidP="0001551E">
            <w:pPr>
              <w:rPr>
                <w:rFonts w:ascii="Tahoma" w:hAnsi="Tahoma" w:cs="Tahoma"/>
                <w:b/>
                <w:bCs/>
                <w:color w:val="FFFFFF"/>
                <w:lang w:val="es-BO" w:eastAsia="es-BO"/>
              </w:rPr>
            </w:pPr>
          </w:p>
        </w:tc>
        <w:tc>
          <w:tcPr>
            <w:tcW w:w="1494" w:type="dxa"/>
            <w:tcBorders>
              <w:top w:val="nil"/>
              <w:left w:val="nil"/>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Cumple / No cumple</w:t>
            </w:r>
          </w:p>
        </w:tc>
        <w:tc>
          <w:tcPr>
            <w:tcW w:w="1212" w:type="dxa"/>
            <w:tcBorders>
              <w:top w:val="nil"/>
              <w:left w:val="nil"/>
              <w:bottom w:val="single" w:sz="8" w:space="0" w:color="FFFFFF"/>
              <w:right w:val="single" w:sz="8" w:space="0" w:color="FFFFFF"/>
            </w:tcBorders>
            <w:shd w:val="clear" w:color="000000" w:fill="004990"/>
            <w:vAlign w:val="center"/>
            <w:hideMark/>
          </w:tcPr>
          <w:p w:rsidR="00140667" w:rsidRPr="00BD78BC" w:rsidRDefault="00140667" w:rsidP="0001551E">
            <w:pPr>
              <w:jc w:val="center"/>
              <w:rPr>
                <w:rFonts w:ascii="Tahoma" w:hAnsi="Tahoma" w:cs="Tahoma"/>
                <w:b/>
                <w:bCs/>
                <w:color w:val="FFFFFF"/>
                <w:lang w:val="es-BO" w:eastAsia="es-BO"/>
              </w:rPr>
            </w:pPr>
            <w:r w:rsidRPr="00BD78BC">
              <w:rPr>
                <w:rFonts w:ascii="Tahoma" w:hAnsi="Tahoma" w:cs="Tahoma"/>
                <w:b/>
                <w:bCs/>
                <w:color w:val="FFFFFF"/>
                <w:lang w:val="es-BO" w:eastAsia="es-BO"/>
              </w:rPr>
              <w:t>Cumple / No cumple</w:t>
            </w:r>
          </w:p>
        </w:tc>
        <w:tc>
          <w:tcPr>
            <w:tcW w:w="1246" w:type="dxa"/>
            <w:vMerge/>
            <w:tcBorders>
              <w:top w:val="nil"/>
              <w:left w:val="single" w:sz="8" w:space="0" w:color="FFFFFF"/>
              <w:bottom w:val="single" w:sz="8" w:space="0" w:color="004990"/>
              <w:right w:val="single" w:sz="8" w:space="0" w:color="004990"/>
            </w:tcBorders>
            <w:vAlign w:val="center"/>
            <w:hideMark/>
          </w:tcPr>
          <w:p w:rsidR="00140667" w:rsidRPr="00BD78BC" w:rsidRDefault="00140667" w:rsidP="0001551E">
            <w:pPr>
              <w:rPr>
                <w:rFonts w:ascii="Tahoma" w:hAnsi="Tahoma" w:cs="Tahoma"/>
                <w:b/>
                <w:bCs/>
                <w:color w:val="FFFFFF"/>
                <w:lang w:val="es-BO" w:eastAsia="es-BO"/>
              </w:rPr>
            </w:pPr>
          </w:p>
        </w:tc>
      </w:tr>
      <w:tr w:rsidR="00140667" w:rsidRPr="00BD78BC" w:rsidTr="0001551E">
        <w:trPr>
          <w:trHeight w:val="1035"/>
        </w:trPr>
        <w:tc>
          <w:tcPr>
            <w:tcW w:w="516"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15</w:t>
            </w:r>
          </w:p>
        </w:tc>
        <w:tc>
          <w:tcPr>
            <w:tcW w:w="2338"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Certificado de representación</w:t>
            </w:r>
          </w:p>
        </w:tc>
        <w:tc>
          <w:tcPr>
            <w:tcW w:w="4617" w:type="dxa"/>
            <w:tcBorders>
              <w:top w:val="nil"/>
              <w:left w:val="nil"/>
              <w:bottom w:val="single" w:sz="8" w:space="0" w:color="auto"/>
              <w:right w:val="nil"/>
            </w:tcBorders>
            <w:shd w:val="clear" w:color="auto" w:fill="auto"/>
            <w:vAlign w:val="center"/>
            <w:hideMark/>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el certificado de representación, autorización, garantía y compromiso de entrega del material por parte de la empresa fabricante del cable de fibra óptica.</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Pr="005B4DA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5B4DA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01551E">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94"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01551E">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01551E">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01551E">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r>
      <w:tr w:rsidR="00140667" w:rsidRPr="00BD78BC" w:rsidTr="0001551E">
        <w:trPr>
          <w:trHeight w:val="758"/>
        </w:trPr>
        <w:tc>
          <w:tcPr>
            <w:tcW w:w="516"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16</w:t>
            </w:r>
          </w:p>
        </w:tc>
        <w:tc>
          <w:tcPr>
            <w:tcW w:w="2338"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Certificado de Compromiso de Entrega</w:t>
            </w:r>
          </w:p>
        </w:tc>
        <w:tc>
          <w:tcPr>
            <w:tcW w:w="4617" w:type="dxa"/>
            <w:tcBorders>
              <w:top w:val="nil"/>
              <w:left w:val="nil"/>
              <w:bottom w:val="single" w:sz="8" w:space="0" w:color="auto"/>
              <w:right w:val="nil"/>
            </w:tcBorders>
            <w:shd w:val="clear" w:color="auto" w:fill="auto"/>
            <w:vAlign w:val="center"/>
            <w:hideMark/>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un Certificado de garantía de compromiso de entrega del material en los almacenes de ENTEL S.A. en óptimas condiciones a favor de ENTEL S.A.</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Pr="005B4DA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5B4DA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01551E">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94"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01551E">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01551E">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01551E">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r>
      <w:tr w:rsidR="00140667" w:rsidRPr="00BD78BC" w:rsidTr="0001551E">
        <w:trPr>
          <w:trHeight w:val="758"/>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17</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Características Ambientales del Cable Ofertado</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La documentación a ser presentada por el oferente debe incluir las características de estanqueidad al agua y ciclo térmico.</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2105EB">
              <w:rPr>
                <w:rFonts w:ascii="Tahoma" w:hAnsi="Tahoma" w:cs="Tahoma"/>
                <w:color w:val="004990"/>
                <w:sz w:val="18"/>
                <w:szCs w:val="18"/>
              </w:rPr>
              <w:fldChar w:fldCharType="begin">
                <w:ffData>
                  <w:name w:val="Casilla1"/>
                  <w:enabled/>
                  <w:calcOnExit w:val="0"/>
                  <w:checkBox>
                    <w:sizeAuto/>
                    <w:default w:val="1"/>
                  </w:checkBox>
                </w:ffData>
              </w:fldChar>
            </w:r>
            <w:r w:rsidRPr="002105E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2105E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r w:rsidR="00140667" w:rsidRPr="00BD78BC" w:rsidTr="0001551E">
        <w:trPr>
          <w:trHeight w:val="758"/>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18</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Nombre y Procedencia del Fabricante de la Fibra Óptica</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indicar claramente el nombre del fabricante del cable óptico y de la Fibra Óptica empleada.</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2105EB">
              <w:rPr>
                <w:rFonts w:ascii="Tahoma" w:hAnsi="Tahoma" w:cs="Tahoma"/>
                <w:color w:val="004990"/>
                <w:sz w:val="18"/>
                <w:szCs w:val="18"/>
              </w:rPr>
              <w:fldChar w:fldCharType="begin">
                <w:ffData>
                  <w:name w:val="Casilla1"/>
                  <w:enabled/>
                  <w:calcOnExit w:val="0"/>
                  <w:checkBox>
                    <w:sizeAuto/>
                    <w:default w:val="1"/>
                  </w:checkBox>
                </w:ffData>
              </w:fldChar>
            </w:r>
            <w:r w:rsidRPr="002105E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2105E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r w:rsidR="00140667" w:rsidRPr="00BD78BC" w:rsidTr="0001551E">
        <w:trPr>
          <w:trHeight w:val="695"/>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19</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Data Sheet de la Fibra Óptica Ofertada</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el Data Sheet del cable ofertado, objeto del presente requerimiento.</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Pr="005B4DAB" w:rsidRDefault="00140667" w:rsidP="0001551E">
            <w:pPr>
              <w:jc w:val="center"/>
              <w:rPr>
                <w:rFonts w:ascii="Tahoma" w:hAnsi="Tahoma" w:cs="Tahoma"/>
                <w:color w:val="004990"/>
                <w:sz w:val="18"/>
                <w:szCs w:val="18"/>
              </w:rPr>
            </w:pPr>
            <w:r w:rsidRPr="002105EB">
              <w:rPr>
                <w:rFonts w:ascii="Tahoma" w:hAnsi="Tahoma" w:cs="Tahoma"/>
                <w:color w:val="004990"/>
                <w:sz w:val="18"/>
                <w:szCs w:val="18"/>
              </w:rPr>
              <w:fldChar w:fldCharType="begin">
                <w:ffData>
                  <w:name w:val="Casilla1"/>
                  <w:enabled/>
                  <w:calcOnExit w:val="0"/>
                  <w:checkBox>
                    <w:sizeAuto/>
                    <w:default w:val="1"/>
                  </w:checkBox>
                </w:ffData>
              </w:fldChar>
            </w:r>
            <w:r w:rsidRPr="002105E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2105E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r w:rsidR="00140667" w:rsidRPr="00BD78BC" w:rsidTr="0001551E">
        <w:trPr>
          <w:trHeight w:val="229"/>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20</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Núcleo</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 relleno seco hidroexpansible.</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Pr="005B4DAB" w:rsidRDefault="00140667" w:rsidP="0001551E">
            <w:pPr>
              <w:jc w:val="center"/>
              <w:rPr>
                <w:rFonts w:ascii="Tahoma" w:hAnsi="Tahoma" w:cs="Tahoma"/>
                <w:color w:val="004990"/>
                <w:sz w:val="18"/>
                <w:szCs w:val="18"/>
              </w:rPr>
            </w:pPr>
            <w:r w:rsidRPr="002105EB">
              <w:rPr>
                <w:rFonts w:ascii="Tahoma" w:hAnsi="Tahoma" w:cs="Tahoma"/>
                <w:color w:val="004990"/>
                <w:sz w:val="18"/>
                <w:szCs w:val="18"/>
              </w:rPr>
              <w:fldChar w:fldCharType="begin">
                <w:ffData>
                  <w:name w:val="Casilla1"/>
                  <w:enabled/>
                  <w:calcOnExit w:val="0"/>
                  <w:checkBox>
                    <w:sizeAuto/>
                    <w:default w:val="1"/>
                  </w:checkBox>
                </w:ffData>
              </w:fldChar>
            </w:r>
            <w:r w:rsidRPr="002105E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2105E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r w:rsidR="00140667" w:rsidRPr="00BD78BC" w:rsidTr="0001551E">
        <w:trPr>
          <w:trHeight w:val="267"/>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21</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Cubierta Interna</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Polietileno o copolímero.</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Pr="004D097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4D097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r w:rsidR="00140667" w:rsidRPr="00BD78BC" w:rsidTr="0001551E">
        <w:trPr>
          <w:trHeight w:val="229"/>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22</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Cubierta Externa</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Polietileno de color negro de ALTA DENSIDAD.</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Pr="004D097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4D097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r w:rsidR="00140667" w:rsidRPr="00BD78BC" w:rsidTr="0001551E">
        <w:trPr>
          <w:trHeight w:val="229"/>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23</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Elementos de Tracción</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Compuesto por Hilos de aramida.</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Pr="004D097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4D097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r w:rsidR="00140667" w:rsidRPr="00BD78BC" w:rsidTr="0001551E">
        <w:trPr>
          <w:trHeight w:val="229"/>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24</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Hilos de Rasgado</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cable de Fibra Óptica ofertado debe incluir 2 hilos de rasgado en la cubierta externa ubicados a 180 grados entre sí. Estos deberán ser fácilmente distinguibles de cualquier otro componente.</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Pr="004D097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4D097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r w:rsidR="00140667" w:rsidRPr="00BD78BC" w:rsidTr="0001551E">
        <w:trPr>
          <w:trHeight w:val="349"/>
        </w:trPr>
        <w:tc>
          <w:tcPr>
            <w:tcW w:w="516"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25</w:t>
            </w:r>
          </w:p>
        </w:tc>
        <w:tc>
          <w:tcPr>
            <w:tcW w:w="2338" w:type="dxa"/>
            <w:tcBorders>
              <w:top w:val="nil"/>
              <w:left w:val="nil"/>
              <w:bottom w:val="single" w:sz="8" w:space="0" w:color="auto"/>
              <w:right w:val="single" w:sz="8" w:space="0" w:color="auto"/>
            </w:tcBorders>
            <w:shd w:val="clear" w:color="auto" w:fill="auto"/>
            <w:vAlign w:val="center"/>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 Central</w:t>
            </w:r>
          </w:p>
        </w:tc>
        <w:tc>
          <w:tcPr>
            <w:tcW w:w="4617" w:type="dxa"/>
            <w:tcBorders>
              <w:top w:val="nil"/>
              <w:left w:val="nil"/>
              <w:bottom w:val="single" w:sz="8" w:space="0" w:color="auto"/>
              <w:right w:val="nil"/>
            </w:tcBorders>
            <w:shd w:val="clear" w:color="auto" w:fill="auto"/>
            <w:vAlign w:val="center"/>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 de material dieléctrico.</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Pr="002105EB" w:rsidRDefault="00140667" w:rsidP="0001551E">
            <w:pPr>
              <w:jc w:val="center"/>
              <w:rPr>
                <w:rFonts w:ascii="Tahoma" w:hAnsi="Tahoma" w:cs="Tahoma"/>
                <w:color w:val="004990"/>
                <w:sz w:val="18"/>
                <w:szCs w:val="18"/>
              </w:rPr>
            </w:pPr>
            <w:r w:rsidRPr="005B4DAB">
              <w:rPr>
                <w:rFonts w:ascii="Tahoma" w:hAnsi="Tahoma" w:cs="Tahoma"/>
                <w:color w:val="004990"/>
                <w:sz w:val="18"/>
                <w:szCs w:val="18"/>
              </w:rPr>
              <w:fldChar w:fldCharType="begin">
                <w:ffData>
                  <w:name w:val="Casilla1"/>
                  <w:enabled/>
                  <w:calcOnExit w:val="0"/>
                  <w:checkBox>
                    <w:sizeAuto/>
                    <w:default w:val="1"/>
                  </w:checkBox>
                </w:ffData>
              </w:fldChar>
            </w:r>
            <w:r w:rsidRPr="005B4DAB">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5B4DAB">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494"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12"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c>
          <w:tcPr>
            <w:tcW w:w="1246" w:type="dxa"/>
            <w:tcBorders>
              <w:top w:val="nil"/>
              <w:left w:val="nil"/>
              <w:bottom w:val="single" w:sz="8" w:space="0" w:color="auto"/>
              <w:right w:val="single" w:sz="8" w:space="0" w:color="auto"/>
            </w:tcBorders>
            <w:shd w:val="clear" w:color="auto" w:fill="auto"/>
            <w:vAlign w:val="center"/>
          </w:tcPr>
          <w:p w:rsidR="00140667" w:rsidRPr="00BD78BC" w:rsidRDefault="00140667" w:rsidP="0001551E">
            <w:pPr>
              <w:jc w:val="center"/>
              <w:rPr>
                <w:rFonts w:ascii="Tahoma" w:hAnsi="Tahoma" w:cs="Tahoma"/>
                <w:color w:val="000000"/>
                <w:sz w:val="20"/>
                <w:szCs w:val="20"/>
                <w:lang w:val="es-BO" w:eastAsia="es-BO"/>
              </w:rPr>
            </w:pPr>
          </w:p>
        </w:tc>
      </w:tr>
    </w:tbl>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tbl>
      <w:tblPr>
        <w:tblpPr w:leftFromText="141" w:rightFromText="141" w:vertAnchor="text" w:horzAnchor="margin" w:tblpXSpec="center" w:tblpY="63"/>
        <w:tblW w:w="13920" w:type="dxa"/>
        <w:tblCellMar>
          <w:left w:w="70" w:type="dxa"/>
          <w:right w:w="70" w:type="dxa"/>
        </w:tblCellMar>
        <w:tblLook w:val="04A0" w:firstRow="1" w:lastRow="0" w:firstColumn="1" w:lastColumn="0" w:noHBand="0" w:noVBand="1"/>
      </w:tblPr>
      <w:tblGrid>
        <w:gridCol w:w="516"/>
        <w:gridCol w:w="2338"/>
        <w:gridCol w:w="4617"/>
        <w:gridCol w:w="1285"/>
        <w:gridCol w:w="1212"/>
        <w:gridCol w:w="1494"/>
        <w:gridCol w:w="1212"/>
        <w:gridCol w:w="1246"/>
      </w:tblGrid>
      <w:tr w:rsidR="00140667" w:rsidRPr="0016734C" w:rsidTr="0001551E">
        <w:trPr>
          <w:trHeight w:val="315"/>
        </w:trPr>
        <w:tc>
          <w:tcPr>
            <w:tcW w:w="996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sz w:val="18"/>
                <w:szCs w:val="18"/>
                <w:lang w:val="es-BO" w:eastAsia="es-BO"/>
              </w:rPr>
            </w:pPr>
            <w:r w:rsidRPr="0016734C">
              <w:rPr>
                <w:rFonts w:ascii="Tahoma" w:hAnsi="Tahoma" w:cs="Tahoma"/>
                <w:b/>
                <w:bCs/>
                <w:color w:val="FFFFFF"/>
                <w:sz w:val="18"/>
                <w:szCs w:val="18"/>
                <w:lang w:val="es-BO" w:eastAsia="es-BO"/>
              </w:rPr>
              <w:t>REQUERIMIENTO DE ENTEL S.A.</w:t>
            </w:r>
          </w:p>
        </w:tc>
        <w:tc>
          <w:tcPr>
            <w:tcW w:w="3952"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16734C" w:rsidRDefault="00140667" w:rsidP="0001551E">
            <w:pPr>
              <w:jc w:val="center"/>
              <w:rPr>
                <w:rFonts w:ascii="Tahoma" w:hAnsi="Tahoma" w:cs="Tahoma"/>
                <w:b/>
                <w:bCs/>
                <w:color w:val="FFFFFF"/>
                <w:sz w:val="18"/>
                <w:szCs w:val="18"/>
                <w:lang w:val="es-BO" w:eastAsia="es-BO"/>
              </w:rPr>
            </w:pPr>
            <w:r w:rsidRPr="0016734C">
              <w:rPr>
                <w:rFonts w:ascii="Tahoma" w:hAnsi="Tahoma" w:cs="Tahoma"/>
                <w:b/>
                <w:bCs/>
                <w:color w:val="FFFFFF"/>
                <w:sz w:val="18"/>
                <w:szCs w:val="18"/>
                <w:lang w:val="es-BO" w:eastAsia="es-BO"/>
              </w:rPr>
              <w:t>RESPUESTA DEL OFERENTE</w:t>
            </w:r>
          </w:p>
        </w:tc>
      </w:tr>
      <w:tr w:rsidR="00140667" w:rsidRPr="0016734C" w:rsidTr="0001551E">
        <w:trPr>
          <w:trHeight w:val="300"/>
        </w:trPr>
        <w:tc>
          <w:tcPr>
            <w:tcW w:w="7471" w:type="dxa"/>
            <w:gridSpan w:val="3"/>
            <w:tcBorders>
              <w:top w:val="single" w:sz="8" w:space="0" w:color="FFFFFF"/>
              <w:left w:val="single" w:sz="8" w:space="0" w:color="004990"/>
              <w:bottom w:val="nil"/>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PROVISIÓN DE CABLE DE FIBRA ÓPTICA</w:t>
            </w:r>
            <w:r>
              <w:rPr>
                <w:rFonts w:ascii="Tahoma" w:hAnsi="Tahoma" w:cs="Tahoma"/>
                <w:b/>
                <w:bCs/>
                <w:color w:val="FFFFFF"/>
                <w:sz w:val="18"/>
                <w:szCs w:val="18"/>
                <w:lang w:val="es-BO" w:eastAsia="es-BO"/>
              </w:rPr>
              <w:t>:</w:t>
            </w:r>
            <w:r w:rsidRPr="00BD78BC">
              <w:rPr>
                <w:rFonts w:ascii="Tahoma" w:hAnsi="Tahoma" w:cs="Tahoma"/>
                <w:b/>
                <w:bCs/>
                <w:color w:val="FFFFFF"/>
                <w:sz w:val="18"/>
                <w:szCs w:val="18"/>
                <w:lang w:val="es-BO" w:eastAsia="es-BO"/>
              </w:rPr>
              <w:t xml:space="preserve"> </w:t>
            </w:r>
            <w:r>
              <w:rPr>
                <w:rFonts w:ascii="Tahoma" w:hAnsi="Tahoma" w:cs="Tahoma"/>
                <w:b/>
                <w:bCs/>
                <w:color w:val="FFFFFF"/>
                <w:sz w:val="18"/>
                <w:szCs w:val="18"/>
                <w:lang w:val="es-BO" w:eastAsia="es-BO"/>
              </w:rPr>
              <w:t xml:space="preserve">ADSS </w:t>
            </w:r>
            <w:r w:rsidRPr="00BD78BC">
              <w:rPr>
                <w:rFonts w:ascii="Tahoma" w:hAnsi="Tahoma" w:cs="Tahoma"/>
                <w:b/>
                <w:bCs/>
                <w:color w:val="FFFFFF"/>
                <w:sz w:val="18"/>
                <w:szCs w:val="18"/>
                <w:lang w:val="es-BO" w:eastAsia="es-BO"/>
              </w:rPr>
              <w:t>G.655.C</w:t>
            </w:r>
          </w:p>
        </w:tc>
        <w:tc>
          <w:tcPr>
            <w:tcW w:w="2497"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sz w:val="18"/>
                <w:szCs w:val="18"/>
                <w:lang w:val="es-BO" w:eastAsia="es-BO"/>
              </w:rPr>
            </w:pPr>
            <w:r w:rsidRPr="0016734C">
              <w:rPr>
                <w:rFonts w:ascii="Tahoma" w:hAnsi="Tahoma" w:cs="Tahoma"/>
                <w:b/>
                <w:bCs/>
                <w:color w:val="FFFFFF"/>
                <w:sz w:val="18"/>
                <w:szCs w:val="18"/>
                <w:lang w:val="es-BO" w:eastAsia="es-BO"/>
              </w:rPr>
              <w:t>CONDICIÓN</w:t>
            </w:r>
          </w:p>
        </w:tc>
        <w:tc>
          <w:tcPr>
            <w:tcW w:w="3952"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40667" w:rsidRPr="0016734C" w:rsidRDefault="00140667" w:rsidP="0001551E">
            <w:pPr>
              <w:jc w:val="center"/>
              <w:rPr>
                <w:rFonts w:ascii="Tahoma" w:hAnsi="Tahoma" w:cs="Tahoma"/>
                <w:b/>
                <w:bCs/>
                <w:color w:val="FFFFFF"/>
                <w:sz w:val="18"/>
                <w:szCs w:val="18"/>
                <w:lang w:val="es-BO" w:eastAsia="es-BO"/>
              </w:rPr>
            </w:pPr>
            <w:r w:rsidRPr="0016734C">
              <w:rPr>
                <w:rFonts w:ascii="Tahoma" w:hAnsi="Tahoma" w:cs="Tahoma"/>
                <w:b/>
                <w:bCs/>
                <w:color w:val="FFFFFF"/>
                <w:sz w:val="18"/>
                <w:szCs w:val="18"/>
                <w:lang w:val="es-BO" w:eastAsia="es-BO"/>
              </w:rPr>
              <w:t>(Llenado Obligatorio)</w:t>
            </w:r>
            <w:r w:rsidRPr="0016734C">
              <w:rPr>
                <w:rFonts w:ascii="Tahoma" w:hAnsi="Tahoma" w:cs="Tahoma"/>
                <w:color w:val="FFFFFF"/>
                <w:sz w:val="18"/>
                <w:szCs w:val="18"/>
                <w:lang w:val="es-BO" w:eastAsia="es-BO"/>
              </w:rPr>
              <w:t> </w:t>
            </w:r>
          </w:p>
        </w:tc>
      </w:tr>
      <w:tr w:rsidR="00140667" w:rsidRPr="0016734C" w:rsidTr="0001551E">
        <w:trPr>
          <w:trHeight w:val="315"/>
        </w:trPr>
        <w:tc>
          <w:tcPr>
            <w:tcW w:w="7471" w:type="dxa"/>
            <w:gridSpan w:val="3"/>
            <w:tcBorders>
              <w:top w:val="nil"/>
              <w:left w:val="single" w:sz="8" w:space="0" w:color="004990"/>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PROYECTO</w:t>
            </w:r>
            <w:r>
              <w:rPr>
                <w:rFonts w:ascii="Tahoma" w:hAnsi="Tahoma" w:cs="Tahoma"/>
                <w:b/>
                <w:bCs/>
                <w:color w:val="FFFFFF"/>
                <w:sz w:val="18"/>
                <w:szCs w:val="18"/>
                <w:lang w:val="es-BO" w:eastAsia="es-BO"/>
              </w:rPr>
              <w:t>:</w:t>
            </w:r>
            <w:r w:rsidRPr="00BD78BC">
              <w:rPr>
                <w:rFonts w:ascii="Tahoma" w:hAnsi="Tahoma" w:cs="Tahoma"/>
                <w:b/>
                <w:bCs/>
                <w:color w:val="FFFFFF"/>
                <w:sz w:val="18"/>
                <w:szCs w:val="18"/>
                <w:lang w:val="es-BO" w:eastAsia="es-BO"/>
              </w:rPr>
              <w:t xml:space="preserve"> RN-201</w:t>
            </w:r>
            <w:r>
              <w:rPr>
                <w:rFonts w:ascii="Tahoma" w:hAnsi="Tahoma" w:cs="Tahoma"/>
                <w:b/>
                <w:bCs/>
                <w:color w:val="FFFFFF"/>
                <w:sz w:val="18"/>
                <w:szCs w:val="18"/>
                <w:lang w:val="es-BO" w:eastAsia="es-BO"/>
              </w:rPr>
              <w:t>4</w:t>
            </w:r>
            <w:r w:rsidRPr="00BD78BC">
              <w:rPr>
                <w:rFonts w:ascii="Tahoma" w:hAnsi="Tahoma" w:cs="Tahoma"/>
                <w:b/>
                <w:bCs/>
                <w:color w:val="FFFFFF"/>
                <w:sz w:val="18"/>
                <w:szCs w:val="18"/>
                <w:lang w:val="es-BO" w:eastAsia="es-BO"/>
              </w:rPr>
              <w:t>-</w:t>
            </w:r>
            <w:r>
              <w:rPr>
                <w:rFonts w:ascii="Tahoma" w:hAnsi="Tahoma" w:cs="Tahoma"/>
                <w:b/>
                <w:bCs/>
                <w:color w:val="FFFFFF"/>
                <w:sz w:val="18"/>
                <w:szCs w:val="18"/>
                <w:lang w:val="es-BO" w:eastAsia="es-BO"/>
              </w:rPr>
              <w:t>APS</w:t>
            </w:r>
          </w:p>
        </w:tc>
        <w:tc>
          <w:tcPr>
            <w:tcW w:w="2497" w:type="dxa"/>
            <w:gridSpan w:val="2"/>
            <w:vMerge/>
            <w:tcBorders>
              <w:top w:val="single" w:sz="8" w:space="0" w:color="FFFFFF"/>
              <w:left w:val="single" w:sz="8" w:space="0" w:color="FFFFFF"/>
              <w:bottom w:val="single" w:sz="8" w:space="0" w:color="FFFFFF"/>
              <w:right w:val="single" w:sz="8" w:space="0" w:color="FFFFFF"/>
            </w:tcBorders>
            <w:vAlign w:val="center"/>
            <w:hideMark/>
          </w:tcPr>
          <w:p w:rsidR="00140667" w:rsidRPr="0016734C" w:rsidRDefault="00140667" w:rsidP="0001551E">
            <w:pPr>
              <w:rPr>
                <w:rFonts w:ascii="Tahoma" w:hAnsi="Tahoma" w:cs="Tahoma"/>
                <w:b/>
                <w:bCs/>
                <w:color w:val="FFFFFF"/>
                <w:sz w:val="18"/>
                <w:szCs w:val="18"/>
                <w:lang w:val="es-BO" w:eastAsia="es-BO"/>
              </w:rPr>
            </w:pPr>
          </w:p>
        </w:tc>
        <w:tc>
          <w:tcPr>
            <w:tcW w:w="3952" w:type="dxa"/>
            <w:gridSpan w:val="3"/>
            <w:vMerge/>
            <w:tcBorders>
              <w:top w:val="single" w:sz="8" w:space="0" w:color="FFFFFF"/>
              <w:left w:val="single" w:sz="8" w:space="0" w:color="FFFFFF"/>
              <w:bottom w:val="single" w:sz="8" w:space="0" w:color="FFFFFF"/>
              <w:right w:val="single" w:sz="8" w:space="0" w:color="004990"/>
            </w:tcBorders>
            <w:vAlign w:val="center"/>
            <w:hideMark/>
          </w:tcPr>
          <w:p w:rsidR="00140667" w:rsidRPr="0016734C" w:rsidRDefault="00140667" w:rsidP="0001551E">
            <w:pPr>
              <w:rPr>
                <w:rFonts w:ascii="Tahoma" w:hAnsi="Tahoma" w:cs="Tahoma"/>
                <w:b/>
                <w:bCs/>
                <w:color w:val="FFFFFF"/>
                <w:sz w:val="18"/>
                <w:szCs w:val="18"/>
                <w:lang w:val="es-BO" w:eastAsia="es-BO"/>
              </w:rPr>
            </w:pPr>
          </w:p>
        </w:tc>
      </w:tr>
      <w:tr w:rsidR="00140667" w:rsidRPr="0016734C" w:rsidTr="0001551E">
        <w:trPr>
          <w:trHeight w:val="315"/>
        </w:trPr>
        <w:tc>
          <w:tcPr>
            <w:tcW w:w="516"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No</w:t>
            </w:r>
          </w:p>
        </w:tc>
        <w:tc>
          <w:tcPr>
            <w:tcW w:w="233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CARACTERÍSTICA</w:t>
            </w:r>
          </w:p>
        </w:tc>
        <w:tc>
          <w:tcPr>
            <w:tcW w:w="4617"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 xml:space="preserve">REQUERIMIENTOS </w:t>
            </w:r>
            <w:r>
              <w:rPr>
                <w:rFonts w:ascii="Tahoma" w:hAnsi="Tahoma" w:cs="Tahoma"/>
                <w:b/>
                <w:bCs/>
                <w:color w:val="FFFFFF"/>
                <w:lang w:val="es-BO" w:eastAsia="es-BO"/>
              </w:rPr>
              <w:t xml:space="preserve"> ESPECÍFICOS</w:t>
            </w:r>
          </w:p>
        </w:tc>
        <w:tc>
          <w:tcPr>
            <w:tcW w:w="128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MANDATORIO</w:t>
            </w:r>
          </w:p>
        </w:tc>
        <w:tc>
          <w:tcPr>
            <w:tcW w:w="1212"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CALIFICABLE</w:t>
            </w:r>
          </w:p>
        </w:tc>
        <w:tc>
          <w:tcPr>
            <w:tcW w:w="1494" w:type="dxa"/>
            <w:tcBorders>
              <w:top w:val="nil"/>
              <w:left w:val="nil"/>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MANDATORIO</w:t>
            </w:r>
          </w:p>
        </w:tc>
        <w:tc>
          <w:tcPr>
            <w:tcW w:w="1212" w:type="dxa"/>
            <w:tcBorders>
              <w:top w:val="nil"/>
              <w:left w:val="nil"/>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CALIFICABLE</w:t>
            </w:r>
          </w:p>
        </w:tc>
        <w:tc>
          <w:tcPr>
            <w:tcW w:w="124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DOCUMENTO, PÁGINA, REFERENCIA</w:t>
            </w:r>
          </w:p>
        </w:tc>
      </w:tr>
      <w:tr w:rsidR="00140667" w:rsidRPr="0016734C" w:rsidTr="0001551E">
        <w:trPr>
          <w:trHeight w:val="435"/>
        </w:trPr>
        <w:tc>
          <w:tcPr>
            <w:tcW w:w="516" w:type="dxa"/>
            <w:vMerge/>
            <w:tcBorders>
              <w:top w:val="nil"/>
              <w:left w:val="single" w:sz="8" w:space="0" w:color="004990"/>
              <w:bottom w:val="single" w:sz="8" w:space="0" w:color="FFFFFF"/>
              <w:right w:val="single" w:sz="8" w:space="0" w:color="FFFFFF"/>
            </w:tcBorders>
            <w:vAlign w:val="center"/>
            <w:hideMark/>
          </w:tcPr>
          <w:p w:rsidR="00140667" w:rsidRPr="0016734C" w:rsidRDefault="00140667" w:rsidP="0001551E">
            <w:pPr>
              <w:rPr>
                <w:rFonts w:ascii="Tahoma" w:hAnsi="Tahoma" w:cs="Tahoma"/>
                <w:b/>
                <w:bCs/>
                <w:color w:val="FFFFFF"/>
                <w:lang w:val="es-BO" w:eastAsia="es-BO"/>
              </w:rPr>
            </w:pPr>
          </w:p>
        </w:tc>
        <w:tc>
          <w:tcPr>
            <w:tcW w:w="2338" w:type="dxa"/>
            <w:vMerge/>
            <w:tcBorders>
              <w:top w:val="nil"/>
              <w:left w:val="single" w:sz="8" w:space="0" w:color="FFFFFF"/>
              <w:bottom w:val="single" w:sz="8" w:space="0" w:color="FFFFFF"/>
              <w:right w:val="single" w:sz="8" w:space="0" w:color="FFFFFF"/>
            </w:tcBorders>
            <w:vAlign w:val="center"/>
            <w:hideMark/>
          </w:tcPr>
          <w:p w:rsidR="00140667" w:rsidRPr="0016734C" w:rsidRDefault="00140667" w:rsidP="0001551E">
            <w:pPr>
              <w:rPr>
                <w:rFonts w:ascii="Tahoma" w:hAnsi="Tahoma" w:cs="Tahoma"/>
                <w:b/>
                <w:bCs/>
                <w:color w:val="FFFFFF"/>
                <w:lang w:val="es-BO" w:eastAsia="es-BO"/>
              </w:rPr>
            </w:pPr>
          </w:p>
        </w:tc>
        <w:tc>
          <w:tcPr>
            <w:tcW w:w="4617" w:type="dxa"/>
            <w:vMerge/>
            <w:tcBorders>
              <w:top w:val="nil"/>
              <w:left w:val="single" w:sz="8" w:space="0" w:color="FFFFFF"/>
              <w:bottom w:val="single" w:sz="8" w:space="0" w:color="FFFFFF"/>
              <w:right w:val="single" w:sz="8" w:space="0" w:color="FFFFFF"/>
            </w:tcBorders>
            <w:vAlign w:val="center"/>
            <w:hideMark/>
          </w:tcPr>
          <w:p w:rsidR="00140667" w:rsidRPr="0016734C" w:rsidRDefault="00140667" w:rsidP="0001551E">
            <w:pPr>
              <w:rPr>
                <w:rFonts w:ascii="Tahoma" w:hAnsi="Tahoma" w:cs="Tahoma"/>
                <w:b/>
                <w:bCs/>
                <w:color w:val="FFFFFF"/>
                <w:lang w:val="es-BO" w:eastAsia="es-BO"/>
              </w:rPr>
            </w:pPr>
          </w:p>
        </w:tc>
        <w:tc>
          <w:tcPr>
            <w:tcW w:w="1285" w:type="dxa"/>
            <w:vMerge/>
            <w:tcBorders>
              <w:top w:val="nil"/>
              <w:left w:val="single" w:sz="8" w:space="0" w:color="FFFFFF"/>
              <w:bottom w:val="single" w:sz="8" w:space="0" w:color="FFFFFF"/>
              <w:right w:val="single" w:sz="8" w:space="0" w:color="FFFFFF"/>
            </w:tcBorders>
            <w:vAlign w:val="center"/>
            <w:hideMark/>
          </w:tcPr>
          <w:p w:rsidR="00140667" w:rsidRPr="0016734C" w:rsidRDefault="00140667" w:rsidP="0001551E">
            <w:pPr>
              <w:rPr>
                <w:rFonts w:ascii="Tahoma" w:hAnsi="Tahoma" w:cs="Tahoma"/>
                <w:b/>
                <w:bCs/>
                <w:color w:val="FFFFFF"/>
                <w:lang w:val="es-BO" w:eastAsia="es-BO"/>
              </w:rPr>
            </w:pPr>
          </w:p>
        </w:tc>
        <w:tc>
          <w:tcPr>
            <w:tcW w:w="1212" w:type="dxa"/>
            <w:vMerge/>
            <w:tcBorders>
              <w:top w:val="nil"/>
              <w:left w:val="single" w:sz="8" w:space="0" w:color="FFFFFF"/>
              <w:bottom w:val="single" w:sz="8" w:space="0" w:color="FFFFFF"/>
              <w:right w:val="single" w:sz="8" w:space="0" w:color="FFFFFF"/>
            </w:tcBorders>
            <w:vAlign w:val="center"/>
            <w:hideMark/>
          </w:tcPr>
          <w:p w:rsidR="00140667" w:rsidRPr="0016734C" w:rsidRDefault="00140667" w:rsidP="0001551E">
            <w:pPr>
              <w:rPr>
                <w:rFonts w:ascii="Tahoma" w:hAnsi="Tahoma" w:cs="Tahoma"/>
                <w:b/>
                <w:bCs/>
                <w:color w:val="FFFFFF"/>
                <w:lang w:val="es-BO" w:eastAsia="es-BO"/>
              </w:rPr>
            </w:pPr>
          </w:p>
        </w:tc>
        <w:tc>
          <w:tcPr>
            <w:tcW w:w="1494" w:type="dxa"/>
            <w:tcBorders>
              <w:top w:val="nil"/>
              <w:left w:val="nil"/>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Cumple / No cumple</w:t>
            </w:r>
          </w:p>
        </w:tc>
        <w:tc>
          <w:tcPr>
            <w:tcW w:w="1212" w:type="dxa"/>
            <w:tcBorders>
              <w:top w:val="nil"/>
              <w:left w:val="nil"/>
              <w:bottom w:val="single" w:sz="8" w:space="0" w:color="FFFFFF"/>
              <w:right w:val="single" w:sz="8" w:space="0" w:color="FFFFFF"/>
            </w:tcBorders>
            <w:shd w:val="clear" w:color="000000" w:fill="004990"/>
            <w:vAlign w:val="center"/>
            <w:hideMark/>
          </w:tcPr>
          <w:p w:rsidR="00140667" w:rsidRPr="0016734C" w:rsidRDefault="00140667" w:rsidP="0001551E">
            <w:pPr>
              <w:jc w:val="center"/>
              <w:rPr>
                <w:rFonts w:ascii="Tahoma" w:hAnsi="Tahoma" w:cs="Tahoma"/>
                <w:b/>
                <w:bCs/>
                <w:color w:val="FFFFFF"/>
                <w:lang w:val="es-BO" w:eastAsia="es-BO"/>
              </w:rPr>
            </w:pPr>
            <w:r w:rsidRPr="0016734C">
              <w:rPr>
                <w:rFonts w:ascii="Tahoma" w:hAnsi="Tahoma" w:cs="Tahoma"/>
                <w:b/>
                <w:bCs/>
                <w:color w:val="FFFFFF"/>
                <w:lang w:val="es-BO" w:eastAsia="es-BO"/>
              </w:rPr>
              <w:t>Cumple / No cumple</w:t>
            </w:r>
          </w:p>
        </w:tc>
        <w:tc>
          <w:tcPr>
            <w:tcW w:w="1246" w:type="dxa"/>
            <w:vMerge/>
            <w:tcBorders>
              <w:top w:val="nil"/>
              <w:left w:val="single" w:sz="8" w:space="0" w:color="FFFFFF"/>
              <w:bottom w:val="single" w:sz="8" w:space="0" w:color="004990"/>
              <w:right w:val="single" w:sz="8" w:space="0" w:color="004990"/>
            </w:tcBorders>
            <w:vAlign w:val="center"/>
            <w:hideMark/>
          </w:tcPr>
          <w:p w:rsidR="00140667" w:rsidRPr="0016734C" w:rsidRDefault="00140667" w:rsidP="0001551E">
            <w:pPr>
              <w:rPr>
                <w:rFonts w:ascii="Tahoma" w:hAnsi="Tahoma" w:cs="Tahoma"/>
                <w:b/>
                <w:bCs/>
                <w:color w:val="FFFFFF"/>
                <w:lang w:val="es-BO" w:eastAsia="es-BO"/>
              </w:rPr>
            </w:pPr>
          </w:p>
        </w:tc>
      </w:tr>
      <w:tr w:rsidR="00140667" w:rsidRPr="0016734C" w:rsidTr="0001551E">
        <w:trPr>
          <w:trHeight w:val="2741"/>
        </w:trPr>
        <w:tc>
          <w:tcPr>
            <w:tcW w:w="516"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26</w:t>
            </w:r>
          </w:p>
        </w:tc>
        <w:tc>
          <w:tcPr>
            <w:tcW w:w="2338"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Marcación Exterior del Cable ADSS</w:t>
            </w:r>
            <w:r>
              <w:rPr>
                <w:rFonts w:ascii="Tahoma" w:hAnsi="Tahoma" w:cs="Tahoma"/>
                <w:color w:val="000000"/>
                <w:sz w:val="18"/>
                <w:szCs w:val="20"/>
                <w:lang w:val="es-BO" w:eastAsia="es-BO"/>
              </w:rPr>
              <w:t xml:space="preserve"> para Vanos de 160 y 200 metros.</w:t>
            </w:r>
          </w:p>
        </w:tc>
        <w:tc>
          <w:tcPr>
            <w:tcW w:w="4617" w:type="dxa"/>
            <w:tcBorders>
              <w:top w:val="single" w:sz="8" w:space="0" w:color="auto"/>
              <w:left w:val="nil"/>
              <w:bottom w:val="single" w:sz="8" w:space="0" w:color="auto"/>
              <w:right w:val="single" w:sz="8" w:space="0" w:color="auto"/>
            </w:tcBorders>
            <w:shd w:val="clear" w:color="auto" w:fill="auto"/>
            <w:vAlign w:val="bottom"/>
            <w:hideMark/>
          </w:tcPr>
          <w:p w:rsidR="00140667" w:rsidRDefault="00140667" w:rsidP="0001551E">
            <w:pPr>
              <w:rPr>
                <w:rFonts w:ascii="Tahoma" w:hAnsi="Tahoma" w:cs="Tahoma"/>
                <w:b/>
                <w:color w:val="000000"/>
                <w:szCs w:val="20"/>
                <w:lang w:val="es-BO" w:eastAsia="es-BO"/>
              </w:rPr>
            </w:pPr>
            <w:r w:rsidRPr="00097EAB">
              <w:rPr>
                <w:rFonts w:ascii="Tahoma" w:hAnsi="Tahoma" w:cs="Tahoma"/>
                <w:color w:val="000000"/>
                <w:sz w:val="18"/>
                <w:szCs w:val="20"/>
                <w:lang w:val="es-BO" w:eastAsia="es-BO"/>
              </w:rPr>
              <w:t xml:space="preserve">La marcación del cable de fibra óptica a ser provisto debe ser realizada en bajo relieve, legible, a lo largo de la superficie de su cubierta exterior, a intervalos de un (1) metro y de color amarillo.  La identificación debe ser realizada de acuerdo al siguiente modelo:                                                                                                               </w:t>
            </w:r>
            <w:r w:rsidRPr="00097EAB">
              <w:rPr>
                <w:rFonts w:ascii="Tahoma" w:hAnsi="Tahoma" w:cs="Tahoma"/>
                <w:color w:val="000000"/>
                <w:szCs w:val="20"/>
                <w:lang w:val="es-BO" w:eastAsia="es-BO"/>
              </w:rPr>
              <w:t xml:space="preserve">• </w:t>
            </w:r>
            <w:r w:rsidRPr="00097EAB">
              <w:rPr>
                <w:rFonts w:ascii="Tahoma" w:hAnsi="Tahoma" w:cs="Tahoma"/>
                <w:b/>
                <w:color w:val="000000"/>
                <w:szCs w:val="20"/>
                <w:lang w:val="es-BO" w:eastAsia="es-BO"/>
              </w:rPr>
              <w:t>Fabricante CFOA-NZ/DS-AS 160S-24FO-G.655.C NR-3.6KN-MES/AÑO "ENTEL S.A. - BOLIVIA" (**)  LOTE NL</w:t>
            </w:r>
          </w:p>
          <w:p w:rsidR="00140667" w:rsidRDefault="00140667" w:rsidP="0001551E">
            <w:pPr>
              <w:rPr>
                <w:rFonts w:ascii="Tahoma" w:hAnsi="Tahoma" w:cs="Tahoma"/>
                <w:b/>
                <w:color w:val="000000"/>
                <w:szCs w:val="20"/>
                <w:lang w:val="es-BO" w:eastAsia="es-BO"/>
              </w:rPr>
            </w:pPr>
            <w:r w:rsidRPr="00097EAB">
              <w:rPr>
                <w:rFonts w:ascii="Tahoma" w:hAnsi="Tahoma" w:cs="Tahoma"/>
                <w:b/>
                <w:color w:val="000000"/>
                <w:szCs w:val="20"/>
                <w:lang w:val="es-BO" w:eastAsia="es-BO"/>
              </w:rPr>
              <w:t xml:space="preserve"> </w:t>
            </w:r>
          </w:p>
          <w:p w:rsidR="00140667" w:rsidRDefault="00140667" w:rsidP="0001551E">
            <w:pPr>
              <w:rPr>
                <w:rFonts w:ascii="Tahoma" w:hAnsi="Tahoma" w:cs="Tahoma"/>
                <w:b/>
                <w:color w:val="000000"/>
                <w:szCs w:val="20"/>
                <w:lang w:val="es-BO" w:eastAsia="es-BO"/>
              </w:rPr>
            </w:pPr>
            <w:r w:rsidRPr="00097EAB">
              <w:rPr>
                <w:rFonts w:ascii="Tahoma" w:hAnsi="Tahoma" w:cs="Tahoma"/>
                <w:color w:val="000000"/>
                <w:szCs w:val="20"/>
                <w:lang w:val="es-BO" w:eastAsia="es-BO"/>
              </w:rPr>
              <w:t xml:space="preserve">• </w:t>
            </w:r>
            <w:r w:rsidRPr="00097EAB">
              <w:rPr>
                <w:rFonts w:ascii="Tahoma" w:hAnsi="Tahoma" w:cs="Tahoma"/>
                <w:b/>
                <w:color w:val="000000"/>
                <w:szCs w:val="20"/>
                <w:lang w:val="es-BO" w:eastAsia="es-BO"/>
              </w:rPr>
              <w:t xml:space="preserve">Fabricante CFOA-NZ/DS-AS </w:t>
            </w:r>
            <w:r>
              <w:rPr>
                <w:rFonts w:ascii="Tahoma" w:hAnsi="Tahoma" w:cs="Tahoma"/>
                <w:b/>
                <w:color w:val="000000"/>
                <w:szCs w:val="20"/>
                <w:lang w:val="es-BO" w:eastAsia="es-BO"/>
              </w:rPr>
              <w:t>20</w:t>
            </w:r>
            <w:r w:rsidRPr="00097EAB">
              <w:rPr>
                <w:rFonts w:ascii="Tahoma" w:hAnsi="Tahoma" w:cs="Tahoma"/>
                <w:b/>
                <w:color w:val="000000"/>
                <w:szCs w:val="20"/>
                <w:lang w:val="es-BO" w:eastAsia="es-BO"/>
              </w:rPr>
              <w:t>0S-24FO-G.655.C NR-</w:t>
            </w:r>
            <w:r>
              <w:rPr>
                <w:rFonts w:ascii="Tahoma" w:hAnsi="Tahoma" w:cs="Tahoma"/>
                <w:b/>
                <w:color w:val="000000"/>
                <w:szCs w:val="20"/>
                <w:lang w:val="es-BO" w:eastAsia="es-BO"/>
              </w:rPr>
              <w:t>5</w:t>
            </w:r>
            <w:r w:rsidRPr="00ED1163">
              <w:rPr>
                <w:rFonts w:ascii="Tahoma" w:hAnsi="Tahoma" w:cs="Tahoma"/>
                <w:b/>
                <w:color w:val="000000"/>
                <w:szCs w:val="20"/>
                <w:lang w:val="es-BO" w:eastAsia="es-BO"/>
              </w:rPr>
              <w:t>KN</w:t>
            </w:r>
            <w:r w:rsidRPr="00097EAB">
              <w:rPr>
                <w:rFonts w:ascii="Tahoma" w:hAnsi="Tahoma" w:cs="Tahoma"/>
                <w:b/>
                <w:color w:val="000000"/>
                <w:szCs w:val="20"/>
                <w:lang w:val="es-BO" w:eastAsia="es-BO"/>
              </w:rPr>
              <w:t>-MES/AÑO "ENTEL S.A. - BOLIVIA" (**)  LOTE NL</w:t>
            </w:r>
          </w:p>
          <w:p w:rsidR="00140667" w:rsidRPr="00097EAB" w:rsidRDefault="00140667" w:rsidP="0001551E">
            <w:pPr>
              <w:rPr>
                <w:rFonts w:ascii="Tahoma" w:hAnsi="Tahoma" w:cs="Tahoma"/>
                <w:color w:val="000000"/>
                <w:sz w:val="18"/>
                <w:szCs w:val="20"/>
                <w:lang w:val="es-BO" w:eastAsia="es-BO"/>
              </w:rPr>
            </w:pPr>
            <w:r w:rsidRPr="00097EAB">
              <w:rPr>
                <w:rFonts w:ascii="Tahoma" w:hAnsi="Tahoma" w:cs="Tahoma"/>
                <w:b/>
                <w:color w:val="000000"/>
                <w:szCs w:val="20"/>
                <w:lang w:val="es-BO" w:eastAsia="es-BO"/>
              </w:rPr>
              <w:t xml:space="preserve">                                                                                                                  </w:t>
            </w:r>
            <w:r w:rsidRPr="00097EAB">
              <w:rPr>
                <w:rFonts w:ascii="Tahoma" w:hAnsi="Tahoma" w:cs="Tahoma"/>
                <w:color w:val="000000"/>
                <w:szCs w:val="20"/>
                <w:lang w:val="es-BO" w:eastAsia="es-BO"/>
              </w:rPr>
              <w:t xml:space="preserve"> </w:t>
            </w:r>
            <w:r w:rsidRPr="00097EAB">
              <w:rPr>
                <w:rFonts w:ascii="Tahoma" w:hAnsi="Tahoma" w:cs="Tahoma"/>
                <w:b/>
                <w:color w:val="000000"/>
                <w:szCs w:val="20"/>
                <w:lang w:val="es-BO" w:eastAsia="es-BO"/>
              </w:rPr>
              <w:t xml:space="preserve">                                                                                                                 </w:t>
            </w:r>
            <w:r w:rsidRPr="00097EAB">
              <w:rPr>
                <w:rFonts w:ascii="Tahoma" w:hAnsi="Tahoma" w:cs="Tahoma"/>
                <w:color w:val="000000"/>
                <w:szCs w:val="20"/>
                <w:lang w:val="es-BO" w:eastAsia="es-BO"/>
              </w:rPr>
              <w:t xml:space="preserve"> </w:t>
            </w:r>
            <w:r w:rsidRPr="00097EAB">
              <w:rPr>
                <w:rFonts w:ascii="Tahoma" w:hAnsi="Tahoma" w:cs="Tahoma"/>
                <w:color w:val="000000"/>
                <w:sz w:val="18"/>
                <w:szCs w:val="20"/>
                <w:lang w:val="es-BO" w:eastAsia="es-BO"/>
              </w:rPr>
              <w:t>La medición de cada bobina debe comenzar en 0 metros.                                                                                                                                                                                                                El cable de Fibra Óptica debe estar marcado con flechas que indiquen el sentido de rotación de la bobina.</w:t>
            </w:r>
          </w:p>
        </w:tc>
        <w:tc>
          <w:tcPr>
            <w:tcW w:w="1285" w:type="dxa"/>
            <w:tcBorders>
              <w:top w:val="nil"/>
              <w:left w:val="nil"/>
              <w:bottom w:val="single" w:sz="8" w:space="0" w:color="auto"/>
              <w:right w:val="single" w:sz="8" w:space="0" w:color="auto"/>
            </w:tcBorders>
            <w:shd w:val="clear" w:color="auto" w:fill="auto"/>
            <w:vAlign w:val="center"/>
          </w:tcPr>
          <w:p w:rsidR="00140667" w:rsidRDefault="00140667" w:rsidP="0001551E">
            <w:pPr>
              <w:jc w:val="center"/>
            </w:pPr>
            <w:r w:rsidRPr="00CD159E">
              <w:rPr>
                <w:rFonts w:ascii="Tahoma" w:hAnsi="Tahoma" w:cs="Tahoma"/>
                <w:color w:val="004990"/>
                <w:sz w:val="18"/>
                <w:szCs w:val="18"/>
              </w:rPr>
              <w:fldChar w:fldCharType="begin">
                <w:ffData>
                  <w:name w:val="Casilla1"/>
                  <w:enabled/>
                  <w:calcOnExit w:val="0"/>
                  <w:checkBox>
                    <w:sizeAuto/>
                    <w:default w:val="1"/>
                  </w:checkBox>
                </w:ffData>
              </w:fldChar>
            </w:r>
            <w:r w:rsidRPr="00CD159E">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CD159E">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494"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r>
      <w:tr w:rsidR="00140667" w:rsidRPr="0016734C" w:rsidTr="0001551E">
        <w:trPr>
          <w:trHeight w:val="997"/>
        </w:trPr>
        <w:tc>
          <w:tcPr>
            <w:tcW w:w="516"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27</w:t>
            </w:r>
          </w:p>
        </w:tc>
        <w:tc>
          <w:tcPr>
            <w:tcW w:w="2338"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Cables ópticos homologados</w:t>
            </w:r>
          </w:p>
        </w:tc>
        <w:tc>
          <w:tcPr>
            <w:tcW w:w="4617" w:type="dxa"/>
            <w:tcBorders>
              <w:top w:val="nil"/>
              <w:left w:val="nil"/>
              <w:bottom w:val="single" w:sz="8" w:space="0" w:color="auto"/>
              <w:right w:val="nil"/>
            </w:tcBorders>
            <w:shd w:val="clear" w:color="auto" w:fill="auto"/>
            <w:vAlign w:val="center"/>
            <w:hideMark/>
          </w:tcPr>
          <w:p w:rsidR="00140667" w:rsidRPr="00097EAB" w:rsidRDefault="00140667" w:rsidP="0001551E">
            <w:pPr>
              <w:jc w:val="both"/>
              <w:rPr>
                <w:rFonts w:ascii="Tahoma" w:hAnsi="Tahoma" w:cs="Tahoma"/>
                <w:color w:val="365F91"/>
                <w:sz w:val="18"/>
                <w:szCs w:val="20"/>
                <w:lang w:val="es-BO" w:eastAsia="es-BO"/>
              </w:rPr>
            </w:pPr>
            <w:r w:rsidRPr="00097EAB">
              <w:rPr>
                <w:rFonts w:ascii="Tahoma" w:hAnsi="Tahoma" w:cs="Tahoma"/>
                <w:color w:val="000000"/>
                <w:sz w:val="18"/>
                <w:szCs w:val="20"/>
                <w:lang w:val="es-BO" w:eastAsia="es-BO"/>
              </w:rPr>
              <w:t>ENTEL S.A., aceptará de preferencia cables ópticos homologados en su Red, (FURUKAWA, PRYSMIAN, ETERN, AFL y FIBERHOME), sin embargo el Oferente en su propuesta podrá considerar otras marcas, sujetas previamente a la presentación de certificados de calidad que garanticen los parámetros técnicos requeridos.</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CD159E">
              <w:rPr>
                <w:rFonts w:ascii="Tahoma" w:hAnsi="Tahoma" w:cs="Tahoma"/>
                <w:color w:val="004990"/>
                <w:sz w:val="18"/>
                <w:szCs w:val="18"/>
              </w:rPr>
              <w:fldChar w:fldCharType="begin">
                <w:ffData>
                  <w:name w:val="Casilla1"/>
                  <w:enabled/>
                  <w:calcOnExit w:val="0"/>
                  <w:checkBox>
                    <w:sizeAuto/>
                    <w:default w:val="1"/>
                  </w:checkBox>
                </w:ffData>
              </w:fldChar>
            </w:r>
            <w:r w:rsidRPr="00CD159E">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CD159E">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494"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r>
      <w:tr w:rsidR="00140667" w:rsidRPr="0016734C" w:rsidTr="0001551E">
        <w:trPr>
          <w:trHeight w:val="1123"/>
        </w:trPr>
        <w:tc>
          <w:tcPr>
            <w:tcW w:w="516"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28</w:t>
            </w:r>
          </w:p>
        </w:tc>
        <w:tc>
          <w:tcPr>
            <w:tcW w:w="2338"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eastAsia="es-BO"/>
              </w:rPr>
              <w:t xml:space="preserve">Lugar de entrega </w:t>
            </w:r>
          </w:p>
        </w:tc>
        <w:tc>
          <w:tcPr>
            <w:tcW w:w="4617" w:type="dxa"/>
            <w:tcBorders>
              <w:top w:val="nil"/>
              <w:left w:val="nil"/>
              <w:bottom w:val="single" w:sz="8" w:space="0" w:color="auto"/>
              <w:right w:val="nil"/>
            </w:tcBorders>
            <w:shd w:val="clear" w:color="auto" w:fill="auto"/>
            <w:vAlign w:val="center"/>
            <w:hideMark/>
          </w:tcPr>
          <w:p w:rsidR="00140667" w:rsidRPr="00097EAB" w:rsidRDefault="00140667" w:rsidP="0001551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adjudicado deberá realizar la provisión del cable de Fibra Óptica en el departamento de Chuquisaca, en los almacenes de ENTEL S.A. en el tramo carretero  Monteagudo</w:t>
            </w:r>
            <w:r>
              <w:rPr>
                <w:rFonts w:ascii="Tahoma" w:hAnsi="Tahoma" w:cs="Tahoma"/>
                <w:color w:val="000000"/>
                <w:sz w:val="18"/>
                <w:szCs w:val="20"/>
                <w:lang w:val="es-BO" w:eastAsia="es-BO"/>
              </w:rPr>
              <w:t xml:space="preserve"> - Camiri</w:t>
            </w:r>
            <w:r w:rsidRPr="00097EAB">
              <w:rPr>
                <w:rFonts w:ascii="Tahoma" w:hAnsi="Tahoma" w:cs="Tahoma"/>
                <w:color w:val="000000"/>
                <w:sz w:val="18"/>
                <w:szCs w:val="20"/>
                <w:lang w:val="es-BO" w:eastAsia="es-BO"/>
              </w:rPr>
              <w:t>, en modalidad DDP con IVA.</w:t>
            </w:r>
          </w:p>
        </w:tc>
        <w:tc>
          <w:tcPr>
            <w:tcW w:w="1285"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CD159E">
              <w:rPr>
                <w:rFonts w:ascii="Tahoma" w:hAnsi="Tahoma" w:cs="Tahoma"/>
                <w:color w:val="004990"/>
                <w:sz w:val="18"/>
                <w:szCs w:val="18"/>
              </w:rPr>
              <w:fldChar w:fldCharType="begin">
                <w:ffData>
                  <w:name w:val="Casilla1"/>
                  <w:enabled/>
                  <w:calcOnExit w:val="0"/>
                  <w:checkBox>
                    <w:sizeAuto/>
                    <w:default w:val="1"/>
                  </w:checkBox>
                </w:ffData>
              </w:fldChar>
            </w:r>
            <w:r w:rsidRPr="00CD159E">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CD159E">
              <w:rPr>
                <w:rFonts w:ascii="Tahoma" w:hAnsi="Tahoma" w:cs="Tahoma"/>
                <w:color w:val="004990"/>
                <w:sz w:val="18"/>
                <w:szCs w:val="18"/>
              </w:rPr>
              <w:fldChar w:fldCharType="end"/>
            </w:r>
          </w:p>
        </w:tc>
        <w:tc>
          <w:tcPr>
            <w:tcW w:w="1212"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494"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16734C" w:rsidRDefault="00140667" w:rsidP="0001551E">
            <w:pPr>
              <w:jc w:val="cente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w:t>
            </w:r>
          </w:p>
        </w:tc>
      </w:tr>
    </w:tbl>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r>
        <w:rPr>
          <w:rFonts w:ascii="Tahoma" w:hAnsi="Tahoma" w:cs="Tahoma"/>
          <w:color w:val="004990"/>
          <w:highlight w:val="yellow"/>
          <w:lang w:val="es-BO"/>
        </w:rPr>
        <w:t xml:space="preserve">  </w:t>
      </w:r>
    </w:p>
    <w:p w:rsidR="00140667" w:rsidRDefault="00140667" w:rsidP="00140667">
      <w:pPr>
        <w:rPr>
          <w:rFonts w:ascii="Tahoma" w:hAnsi="Tahoma" w:cs="Tahoma"/>
          <w:color w:val="004990"/>
          <w:highlight w:val="yellow"/>
          <w:lang w:val="es-BO"/>
        </w:rPr>
        <w:sectPr w:rsidR="00140667" w:rsidSect="00D03D83">
          <w:pgSz w:w="15840" w:h="12240" w:orient="landscape"/>
          <w:pgMar w:top="1418" w:right="238" w:bottom="1418" w:left="244" w:header="709" w:footer="709" w:gutter="0"/>
          <w:cols w:space="708"/>
          <w:docGrid w:linePitch="360"/>
        </w:sectPr>
      </w:pPr>
    </w:p>
    <w:tbl>
      <w:tblPr>
        <w:tblW w:w="13920" w:type="dxa"/>
        <w:tblInd w:w="727" w:type="dxa"/>
        <w:tblLayout w:type="fixed"/>
        <w:tblCellMar>
          <w:left w:w="70" w:type="dxa"/>
          <w:right w:w="70" w:type="dxa"/>
        </w:tblCellMar>
        <w:tblLook w:val="04A0" w:firstRow="1" w:lastRow="0" w:firstColumn="1" w:lastColumn="0" w:noHBand="0" w:noVBand="1"/>
      </w:tblPr>
      <w:tblGrid>
        <w:gridCol w:w="619"/>
        <w:gridCol w:w="2235"/>
        <w:gridCol w:w="4569"/>
        <w:gridCol w:w="1418"/>
        <w:gridCol w:w="1275"/>
        <w:gridCol w:w="1346"/>
        <w:gridCol w:w="1212"/>
        <w:gridCol w:w="1246"/>
      </w:tblGrid>
      <w:tr w:rsidR="00140667" w:rsidRPr="0033385C" w:rsidTr="0001551E">
        <w:trPr>
          <w:trHeight w:val="315"/>
        </w:trPr>
        <w:tc>
          <w:tcPr>
            <w:tcW w:w="10116"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sz w:val="18"/>
                <w:szCs w:val="18"/>
                <w:lang w:val="es-BO" w:eastAsia="es-BO"/>
              </w:rPr>
            </w:pPr>
            <w:r w:rsidRPr="0033385C">
              <w:rPr>
                <w:rFonts w:ascii="Tahoma" w:hAnsi="Tahoma" w:cs="Tahoma"/>
                <w:b/>
                <w:bCs/>
                <w:color w:val="FFFFFF"/>
                <w:sz w:val="18"/>
                <w:szCs w:val="18"/>
                <w:lang w:val="es-BO" w:eastAsia="es-BO"/>
              </w:rPr>
              <w:t>REQUERIMIENTO DE ENTEL S.A.</w:t>
            </w:r>
          </w:p>
        </w:tc>
        <w:tc>
          <w:tcPr>
            <w:tcW w:w="3804"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33385C" w:rsidRDefault="00140667" w:rsidP="0001551E">
            <w:pPr>
              <w:jc w:val="center"/>
              <w:rPr>
                <w:rFonts w:ascii="Tahoma" w:hAnsi="Tahoma" w:cs="Tahoma"/>
                <w:b/>
                <w:bCs/>
                <w:color w:val="FFFFFF"/>
                <w:sz w:val="18"/>
                <w:szCs w:val="18"/>
                <w:lang w:val="es-BO" w:eastAsia="es-BO"/>
              </w:rPr>
            </w:pPr>
            <w:r w:rsidRPr="0033385C">
              <w:rPr>
                <w:rFonts w:ascii="Tahoma" w:hAnsi="Tahoma" w:cs="Tahoma"/>
                <w:b/>
                <w:bCs/>
                <w:color w:val="FFFFFF"/>
                <w:sz w:val="18"/>
                <w:szCs w:val="18"/>
                <w:lang w:val="es-BO" w:eastAsia="es-BO"/>
              </w:rPr>
              <w:t>RESPUESTA DEL OFERENTE</w:t>
            </w:r>
          </w:p>
        </w:tc>
      </w:tr>
      <w:tr w:rsidR="00140667" w:rsidRPr="0033385C" w:rsidTr="0001551E">
        <w:trPr>
          <w:trHeight w:val="300"/>
        </w:trPr>
        <w:tc>
          <w:tcPr>
            <w:tcW w:w="7423" w:type="dxa"/>
            <w:gridSpan w:val="3"/>
            <w:tcBorders>
              <w:top w:val="single" w:sz="8" w:space="0" w:color="FFFFFF"/>
              <w:left w:val="single" w:sz="8" w:space="0" w:color="004990"/>
              <w:bottom w:val="nil"/>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PROVISIÓN DE CABLE DE FIBRA ÓPTICA</w:t>
            </w:r>
            <w:r>
              <w:rPr>
                <w:rFonts w:ascii="Tahoma" w:hAnsi="Tahoma" w:cs="Tahoma"/>
                <w:b/>
                <w:bCs/>
                <w:color w:val="FFFFFF"/>
                <w:sz w:val="18"/>
                <w:szCs w:val="18"/>
                <w:lang w:val="es-BO" w:eastAsia="es-BO"/>
              </w:rPr>
              <w:t>:</w:t>
            </w:r>
            <w:r w:rsidRPr="00BD78BC">
              <w:rPr>
                <w:rFonts w:ascii="Tahoma" w:hAnsi="Tahoma" w:cs="Tahoma"/>
                <w:b/>
                <w:bCs/>
                <w:color w:val="FFFFFF"/>
                <w:sz w:val="18"/>
                <w:szCs w:val="18"/>
                <w:lang w:val="es-BO" w:eastAsia="es-BO"/>
              </w:rPr>
              <w:t xml:space="preserve"> </w:t>
            </w:r>
            <w:r>
              <w:rPr>
                <w:rFonts w:ascii="Tahoma" w:hAnsi="Tahoma" w:cs="Tahoma"/>
                <w:b/>
                <w:bCs/>
                <w:color w:val="FFFFFF"/>
                <w:sz w:val="18"/>
                <w:szCs w:val="18"/>
                <w:lang w:val="es-BO" w:eastAsia="es-BO"/>
              </w:rPr>
              <w:t xml:space="preserve">ADSS </w:t>
            </w:r>
            <w:r w:rsidRPr="00BD78BC">
              <w:rPr>
                <w:rFonts w:ascii="Tahoma" w:hAnsi="Tahoma" w:cs="Tahoma"/>
                <w:b/>
                <w:bCs/>
                <w:color w:val="FFFFFF"/>
                <w:sz w:val="18"/>
                <w:szCs w:val="18"/>
                <w:lang w:val="es-BO" w:eastAsia="es-BO"/>
              </w:rPr>
              <w:t>G.655.C</w:t>
            </w:r>
          </w:p>
        </w:tc>
        <w:tc>
          <w:tcPr>
            <w:tcW w:w="269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sz w:val="18"/>
                <w:szCs w:val="18"/>
                <w:lang w:val="es-BO" w:eastAsia="es-BO"/>
              </w:rPr>
            </w:pPr>
            <w:r w:rsidRPr="0033385C">
              <w:rPr>
                <w:rFonts w:ascii="Tahoma" w:hAnsi="Tahoma" w:cs="Tahoma"/>
                <w:b/>
                <w:bCs/>
                <w:color w:val="FFFFFF"/>
                <w:sz w:val="18"/>
                <w:szCs w:val="18"/>
                <w:lang w:val="es-BO" w:eastAsia="es-BO"/>
              </w:rPr>
              <w:t>CONDICIÓN</w:t>
            </w:r>
          </w:p>
        </w:tc>
        <w:tc>
          <w:tcPr>
            <w:tcW w:w="3804"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40667" w:rsidRPr="0033385C" w:rsidRDefault="00140667" w:rsidP="0001551E">
            <w:pPr>
              <w:jc w:val="center"/>
              <w:rPr>
                <w:rFonts w:ascii="Tahoma" w:hAnsi="Tahoma" w:cs="Tahoma"/>
                <w:b/>
                <w:bCs/>
                <w:color w:val="FFFFFF"/>
                <w:sz w:val="18"/>
                <w:szCs w:val="18"/>
                <w:lang w:val="es-BO" w:eastAsia="es-BO"/>
              </w:rPr>
            </w:pPr>
            <w:r w:rsidRPr="0033385C">
              <w:rPr>
                <w:rFonts w:ascii="Tahoma" w:hAnsi="Tahoma" w:cs="Tahoma"/>
                <w:b/>
                <w:bCs/>
                <w:color w:val="FFFFFF"/>
                <w:sz w:val="18"/>
                <w:szCs w:val="18"/>
                <w:lang w:val="es-BO" w:eastAsia="es-BO"/>
              </w:rPr>
              <w:t>(Llenado Obligatorio)</w:t>
            </w:r>
            <w:r w:rsidRPr="0033385C">
              <w:rPr>
                <w:rFonts w:ascii="Tahoma" w:hAnsi="Tahoma" w:cs="Tahoma"/>
                <w:color w:val="FFFFFF"/>
                <w:sz w:val="18"/>
                <w:szCs w:val="18"/>
                <w:lang w:val="es-BO" w:eastAsia="es-BO"/>
              </w:rPr>
              <w:t> </w:t>
            </w:r>
          </w:p>
        </w:tc>
      </w:tr>
      <w:tr w:rsidR="00140667" w:rsidRPr="0033385C" w:rsidTr="0001551E">
        <w:trPr>
          <w:trHeight w:val="315"/>
        </w:trPr>
        <w:tc>
          <w:tcPr>
            <w:tcW w:w="7423" w:type="dxa"/>
            <w:gridSpan w:val="3"/>
            <w:tcBorders>
              <w:top w:val="nil"/>
              <w:left w:val="single" w:sz="8" w:space="0" w:color="004990"/>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PROYECTO</w:t>
            </w:r>
            <w:r>
              <w:rPr>
                <w:rFonts w:ascii="Tahoma" w:hAnsi="Tahoma" w:cs="Tahoma"/>
                <w:b/>
                <w:bCs/>
                <w:color w:val="FFFFFF"/>
                <w:sz w:val="18"/>
                <w:szCs w:val="18"/>
                <w:lang w:val="es-BO" w:eastAsia="es-BO"/>
              </w:rPr>
              <w:t>:</w:t>
            </w:r>
            <w:r w:rsidRPr="00BD78BC">
              <w:rPr>
                <w:rFonts w:ascii="Tahoma" w:hAnsi="Tahoma" w:cs="Tahoma"/>
                <w:b/>
                <w:bCs/>
                <w:color w:val="FFFFFF"/>
                <w:sz w:val="18"/>
                <w:szCs w:val="18"/>
                <w:lang w:val="es-BO" w:eastAsia="es-BO"/>
              </w:rPr>
              <w:t xml:space="preserve"> RN-201</w:t>
            </w:r>
            <w:r>
              <w:rPr>
                <w:rFonts w:ascii="Tahoma" w:hAnsi="Tahoma" w:cs="Tahoma"/>
                <w:b/>
                <w:bCs/>
                <w:color w:val="FFFFFF"/>
                <w:sz w:val="18"/>
                <w:szCs w:val="18"/>
                <w:lang w:val="es-BO" w:eastAsia="es-BO"/>
              </w:rPr>
              <w:t>4</w:t>
            </w:r>
            <w:r w:rsidRPr="00BD78BC">
              <w:rPr>
                <w:rFonts w:ascii="Tahoma" w:hAnsi="Tahoma" w:cs="Tahoma"/>
                <w:b/>
                <w:bCs/>
                <w:color w:val="FFFFFF"/>
                <w:sz w:val="18"/>
                <w:szCs w:val="18"/>
                <w:lang w:val="es-BO" w:eastAsia="es-BO"/>
              </w:rPr>
              <w:t>-</w:t>
            </w:r>
            <w:r>
              <w:rPr>
                <w:rFonts w:ascii="Tahoma" w:hAnsi="Tahoma" w:cs="Tahoma"/>
                <w:b/>
                <w:bCs/>
                <w:color w:val="FFFFFF"/>
                <w:sz w:val="18"/>
                <w:szCs w:val="18"/>
                <w:lang w:val="es-BO" w:eastAsia="es-BO"/>
              </w:rPr>
              <w:t>APS</w:t>
            </w:r>
          </w:p>
        </w:tc>
        <w:tc>
          <w:tcPr>
            <w:tcW w:w="2693" w:type="dxa"/>
            <w:gridSpan w:val="2"/>
            <w:vMerge/>
            <w:tcBorders>
              <w:top w:val="single" w:sz="8" w:space="0" w:color="FFFFFF"/>
              <w:left w:val="single" w:sz="8" w:space="0" w:color="FFFFFF"/>
              <w:bottom w:val="single" w:sz="8" w:space="0" w:color="FFFFFF"/>
              <w:right w:val="single" w:sz="8" w:space="0" w:color="FFFFFF"/>
            </w:tcBorders>
            <w:vAlign w:val="center"/>
            <w:hideMark/>
          </w:tcPr>
          <w:p w:rsidR="00140667" w:rsidRPr="0033385C" w:rsidRDefault="00140667" w:rsidP="0001551E">
            <w:pPr>
              <w:rPr>
                <w:rFonts w:ascii="Tahoma" w:hAnsi="Tahoma" w:cs="Tahoma"/>
                <w:b/>
                <w:bCs/>
                <w:color w:val="FFFFFF"/>
                <w:sz w:val="18"/>
                <w:szCs w:val="18"/>
                <w:lang w:val="es-BO" w:eastAsia="es-BO"/>
              </w:rPr>
            </w:pPr>
          </w:p>
        </w:tc>
        <w:tc>
          <w:tcPr>
            <w:tcW w:w="3804" w:type="dxa"/>
            <w:gridSpan w:val="3"/>
            <w:vMerge/>
            <w:tcBorders>
              <w:top w:val="single" w:sz="8" w:space="0" w:color="FFFFFF"/>
              <w:left w:val="single" w:sz="8" w:space="0" w:color="FFFFFF"/>
              <w:bottom w:val="single" w:sz="8" w:space="0" w:color="FFFFFF"/>
              <w:right w:val="single" w:sz="8" w:space="0" w:color="004990"/>
            </w:tcBorders>
            <w:vAlign w:val="center"/>
            <w:hideMark/>
          </w:tcPr>
          <w:p w:rsidR="00140667" w:rsidRPr="0033385C" w:rsidRDefault="00140667" w:rsidP="0001551E">
            <w:pPr>
              <w:rPr>
                <w:rFonts w:ascii="Tahoma" w:hAnsi="Tahoma" w:cs="Tahoma"/>
                <w:b/>
                <w:bCs/>
                <w:color w:val="FFFFFF"/>
                <w:sz w:val="18"/>
                <w:szCs w:val="18"/>
                <w:lang w:val="es-BO" w:eastAsia="es-BO"/>
              </w:rPr>
            </w:pPr>
          </w:p>
        </w:tc>
      </w:tr>
      <w:tr w:rsidR="00140667" w:rsidRPr="0033385C" w:rsidTr="0001551E">
        <w:trPr>
          <w:trHeight w:val="315"/>
        </w:trPr>
        <w:tc>
          <w:tcPr>
            <w:tcW w:w="619"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No</w:t>
            </w:r>
          </w:p>
        </w:tc>
        <w:tc>
          <w:tcPr>
            <w:tcW w:w="223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CARACTERÍSTICA</w:t>
            </w:r>
          </w:p>
        </w:tc>
        <w:tc>
          <w:tcPr>
            <w:tcW w:w="4569"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 xml:space="preserve">REQUERIMIENTOS </w:t>
            </w:r>
            <w:r>
              <w:rPr>
                <w:rFonts w:ascii="Tahoma" w:hAnsi="Tahoma" w:cs="Tahoma"/>
                <w:b/>
                <w:bCs/>
                <w:color w:val="FFFFFF"/>
                <w:lang w:val="es-BO" w:eastAsia="es-BO"/>
              </w:rPr>
              <w:t>ESPECÍFICOS</w:t>
            </w:r>
          </w:p>
        </w:tc>
        <w:tc>
          <w:tcPr>
            <w:tcW w:w="141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MANDATORIO</w:t>
            </w:r>
          </w:p>
        </w:tc>
        <w:tc>
          <w:tcPr>
            <w:tcW w:w="127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CALIFICABLE</w:t>
            </w:r>
          </w:p>
        </w:tc>
        <w:tc>
          <w:tcPr>
            <w:tcW w:w="1346" w:type="dxa"/>
            <w:tcBorders>
              <w:top w:val="nil"/>
              <w:left w:val="nil"/>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MANDATORIO</w:t>
            </w:r>
          </w:p>
        </w:tc>
        <w:tc>
          <w:tcPr>
            <w:tcW w:w="1212" w:type="dxa"/>
            <w:tcBorders>
              <w:top w:val="nil"/>
              <w:left w:val="nil"/>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CALIFICABLE</w:t>
            </w:r>
          </w:p>
        </w:tc>
        <w:tc>
          <w:tcPr>
            <w:tcW w:w="124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DOCUMENTO, PÁGINA, REFERENCIA</w:t>
            </w:r>
          </w:p>
        </w:tc>
      </w:tr>
      <w:tr w:rsidR="00140667" w:rsidRPr="0033385C" w:rsidTr="0001551E">
        <w:trPr>
          <w:trHeight w:val="435"/>
        </w:trPr>
        <w:tc>
          <w:tcPr>
            <w:tcW w:w="619" w:type="dxa"/>
            <w:vMerge/>
            <w:tcBorders>
              <w:top w:val="nil"/>
              <w:left w:val="single" w:sz="8" w:space="0" w:color="004990"/>
              <w:bottom w:val="single" w:sz="8" w:space="0" w:color="FFFFFF"/>
              <w:right w:val="single" w:sz="8" w:space="0" w:color="FFFFFF"/>
            </w:tcBorders>
            <w:vAlign w:val="center"/>
            <w:hideMark/>
          </w:tcPr>
          <w:p w:rsidR="00140667" w:rsidRPr="0033385C" w:rsidRDefault="00140667" w:rsidP="0001551E">
            <w:pPr>
              <w:rPr>
                <w:rFonts w:ascii="Tahoma" w:hAnsi="Tahoma" w:cs="Tahoma"/>
                <w:b/>
                <w:bCs/>
                <w:color w:val="FFFFFF"/>
                <w:lang w:val="es-BO" w:eastAsia="es-BO"/>
              </w:rPr>
            </w:pPr>
          </w:p>
        </w:tc>
        <w:tc>
          <w:tcPr>
            <w:tcW w:w="2235" w:type="dxa"/>
            <w:vMerge/>
            <w:tcBorders>
              <w:top w:val="nil"/>
              <w:left w:val="single" w:sz="8" w:space="0" w:color="FFFFFF"/>
              <w:bottom w:val="single" w:sz="8" w:space="0" w:color="FFFFFF"/>
              <w:right w:val="single" w:sz="8" w:space="0" w:color="FFFFFF"/>
            </w:tcBorders>
            <w:vAlign w:val="center"/>
            <w:hideMark/>
          </w:tcPr>
          <w:p w:rsidR="00140667" w:rsidRPr="0033385C" w:rsidRDefault="00140667" w:rsidP="0001551E">
            <w:pPr>
              <w:rPr>
                <w:rFonts w:ascii="Tahoma" w:hAnsi="Tahoma" w:cs="Tahoma"/>
                <w:b/>
                <w:bCs/>
                <w:color w:val="FFFFFF"/>
                <w:lang w:val="es-BO" w:eastAsia="es-BO"/>
              </w:rPr>
            </w:pPr>
          </w:p>
        </w:tc>
        <w:tc>
          <w:tcPr>
            <w:tcW w:w="4569" w:type="dxa"/>
            <w:vMerge/>
            <w:tcBorders>
              <w:top w:val="nil"/>
              <w:left w:val="single" w:sz="8" w:space="0" w:color="FFFFFF"/>
              <w:bottom w:val="single" w:sz="8" w:space="0" w:color="FFFFFF"/>
              <w:right w:val="single" w:sz="8" w:space="0" w:color="FFFFFF"/>
            </w:tcBorders>
            <w:vAlign w:val="center"/>
            <w:hideMark/>
          </w:tcPr>
          <w:p w:rsidR="00140667" w:rsidRPr="0033385C" w:rsidRDefault="00140667" w:rsidP="0001551E">
            <w:pPr>
              <w:rPr>
                <w:rFonts w:ascii="Tahoma" w:hAnsi="Tahoma" w:cs="Tahoma"/>
                <w:b/>
                <w:bCs/>
                <w:color w:val="FFFFFF"/>
                <w:lang w:val="es-BO" w:eastAsia="es-BO"/>
              </w:rPr>
            </w:pPr>
          </w:p>
        </w:tc>
        <w:tc>
          <w:tcPr>
            <w:tcW w:w="1418" w:type="dxa"/>
            <w:vMerge/>
            <w:tcBorders>
              <w:top w:val="nil"/>
              <w:left w:val="single" w:sz="8" w:space="0" w:color="FFFFFF"/>
              <w:bottom w:val="single" w:sz="8" w:space="0" w:color="FFFFFF"/>
              <w:right w:val="single" w:sz="8" w:space="0" w:color="FFFFFF"/>
            </w:tcBorders>
            <w:vAlign w:val="center"/>
            <w:hideMark/>
          </w:tcPr>
          <w:p w:rsidR="00140667" w:rsidRPr="0033385C" w:rsidRDefault="00140667" w:rsidP="0001551E">
            <w:pPr>
              <w:rPr>
                <w:rFonts w:ascii="Tahoma" w:hAnsi="Tahoma" w:cs="Tahoma"/>
                <w:b/>
                <w:bCs/>
                <w:color w:val="FFFFFF"/>
                <w:lang w:val="es-BO" w:eastAsia="es-BO"/>
              </w:rPr>
            </w:pPr>
          </w:p>
        </w:tc>
        <w:tc>
          <w:tcPr>
            <w:tcW w:w="1275" w:type="dxa"/>
            <w:vMerge/>
            <w:tcBorders>
              <w:top w:val="nil"/>
              <w:left w:val="single" w:sz="8" w:space="0" w:color="FFFFFF"/>
              <w:bottom w:val="single" w:sz="8" w:space="0" w:color="FFFFFF"/>
              <w:right w:val="single" w:sz="8" w:space="0" w:color="FFFFFF"/>
            </w:tcBorders>
            <w:vAlign w:val="center"/>
            <w:hideMark/>
          </w:tcPr>
          <w:p w:rsidR="00140667" w:rsidRPr="0033385C" w:rsidRDefault="00140667" w:rsidP="0001551E">
            <w:pPr>
              <w:rPr>
                <w:rFonts w:ascii="Tahoma" w:hAnsi="Tahoma" w:cs="Tahoma"/>
                <w:b/>
                <w:bCs/>
                <w:color w:val="FFFFFF"/>
                <w:lang w:val="es-BO" w:eastAsia="es-BO"/>
              </w:rPr>
            </w:pPr>
          </w:p>
        </w:tc>
        <w:tc>
          <w:tcPr>
            <w:tcW w:w="1346" w:type="dxa"/>
            <w:tcBorders>
              <w:top w:val="nil"/>
              <w:left w:val="nil"/>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Cumple / No cumple</w:t>
            </w:r>
          </w:p>
        </w:tc>
        <w:tc>
          <w:tcPr>
            <w:tcW w:w="1212" w:type="dxa"/>
            <w:tcBorders>
              <w:top w:val="nil"/>
              <w:left w:val="nil"/>
              <w:bottom w:val="single" w:sz="8" w:space="0" w:color="FFFFFF"/>
              <w:right w:val="single" w:sz="8" w:space="0" w:color="FFFFFF"/>
            </w:tcBorders>
            <w:shd w:val="clear" w:color="000000" w:fill="004990"/>
            <w:vAlign w:val="center"/>
            <w:hideMark/>
          </w:tcPr>
          <w:p w:rsidR="00140667" w:rsidRPr="0033385C" w:rsidRDefault="00140667" w:rsidP="0001551E">
            <w:pPr>
              <w:jc w:val="center"/>
              <w:rPr>
                <w:rFonts w:ascii="Tahoma" w:hAnsi="Tahoma" w:cs="Tahoma"/>
                <w:b/>
                <w:bCs/>
                <w:color w:val="FFFFFF"/>
                <w:lang w:val="es-BO" w:eastAsia="es-BO"/>
              </w:rPr>
            </w:pPr>
            <w:r w:rsidRPr="0033385C">
              <w:rPr>
                <w:rFonts w:ascii="Tahoma" w:hAnsi="Tahoma" w:cs="Tahoma"/>
                <w:b/>
                <w:bCs/>
                <w:color w:val="FFFFFF"/>
                <w:lang w:val="es-BO" w:eastAsia="es-BO"/>
              </w:rPr>
              <w:t>Cumple / No cumple</w:t>
            </w:r>
          </w:p>
        </w:tc>
        <w:tc>
          <w:tcPr>
            <w:tcW w:w="1246" w:type="dxa"/>
            <w:vMerge/>
            <w:tcBorders>
              <w:top w:val="nil"/>
              <w:left w:val="single" w:sz="8" w:space="0" w:color="FFFFFF"/>
              <w:bottom w:val="single" w:sz="8" w:space="0" w:color="004990"/>
              <w:right w:val="single" w:sz="8" w:space="0" w:color="004990"/>
            </w:tcBorders>
            <w:vAlign w:val="center"/>
            <w:hideMark/>
          </w:tcPr>
          <w:p w:rsidR="00140667" w:rsidRPr="0033385C" w:rsidRDefault="00140667" w:rsidP="0001551E">
            <w:pPr>
              <w:rPr>
                <w:rFonts w:ascii="Tahoma" w:hAnsi="Tahoma" w:cs="Tahoma"/>
                <w:b/>
                <w:bCs/>
                <w:color w:val="FFFFFF"/>
                <w:lang w:val="es-BO" w:eastAsia="es-BO"/>
              </w:rPr>
            </w:pPr>
          </w:p>
        </w:tc>
      </w:tr>
      <w:tr w:rsidR="00140667" w:rsidRPr="0033385C" w:rsidTr="0001551E">
        <w:trPr>
          <w:trHeight w:val="1942"/>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29</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eastAsia="es-BO"/>
              </w:rPr>
              <w:t>Pólizas Legalizadas (DUI)</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Para fines de transporte del material a su destino final, el oferente adjudicado debe entregar a ENTEL S.A.:                                                                                                               • Cuatro (4) Copias legalizadas del Documento único de importación (DUI).                                                                                                                                                                                         • Cuatro (4) Copias legalizadas de la factura entregada a ENTEL S.A. (Con el detalle del bien entregado)                                                                                                                                           • Copias de los Packing List.</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B014E2">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525"/>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30</w:t>
            </w:r>
          </w:p>
        </w:tc>
        <w:tc>
          <w:tcPr>
            <w:tcW w:w="2235" w:type="dxa"/>
            <w:tcBorders>
              <w:top w:val="nil"/>
              <w:left w:val="nil"/>
              <w:bottom w:val="single" w:sz="8" w:space="0" w:color="auto"/>
              <w:right w:val="nil"/>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Atenuación 1550nm (dB/Km)</w:t>
            </w:r>
          </w:p>
        </w:tc>
        <w:tc>
          <w:tcPr>
            <w:tcW w:w="4569" w:type="dxa"/>
            <w:tcBorders>
              <w:top w:val="nil"/>
              <w:left w:val="single" w:sz="8" w:space="0" w:color="auto"/>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0.20 (dB/Km)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Default="00140667" w:rsidP="0001551E">
            <w:pPr>
              <w:jc w:val="cente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525"/>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31</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Dispersión cromática 1530 - 1565 nm  </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2,0 - 6,0 ps/(nm*Km)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Pr="00630078" w:rsidRDefault="00140667" w:rsidP="0001551E">
            <w:pPr>
              <w:jc w:val="center"/>
              <w:rPr>
                <w:highlight w:val="yellow"/>
              </w:rP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525"/>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32</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Valor de PMD para diseño del enlace</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0,04 ps/√Km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Pr="00630078" w:rsidRDefault="00140667" w:rsidP="0001551E">
            <w:pPr>
              <w:jc w:val="center"/>
              <w:rPr>
                <w:highlight w:val="yellow"/>
              </w:rP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321"/>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33</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PMD máximo para fibra individual</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0,1 ps/√Km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Pr="00630078" w:rsidRDefault="00140667" w:rsidP="0001551E">
            <w:pPr>
              <w:jc w:val="center"/>
              <w:rPr>
                <w:highlight w:val="yellow"/>
              </w:rP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525"/>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34</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del campo Modal en 1550 (nm)</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9,6 ± 0,4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Pr="00630078" w:rsidRDefault="00140667" w:rsidP="0001551E">
            <w:pPr>
              <w:jc w:val="center"/>
              <w:rPr>
                <w:highlight w:val="yellow"/>
              </w:rP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351"/>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35</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del revestimiento (µm)</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242 ± 5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Pr="00630078" w:rsidRDefault="00140667" w:rsidP="0001551E">
            <w:pPr>
              <w:jc w:val="center"/>
              <w:rPr>
                <w:highlight w:val="yellow"/>
              </w:rP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780"/>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36</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 recubrimiento primario (µm)</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125 ± 0,7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Pr="00630078" w:rsidRDefault="00140667" w:rsidP="0001551E">
            <w:pPr>
              <w:jc w:val="center"/>
              <w:rPr>
                <w:highlight w:val="yellow"/>
              </w:rP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383"/>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37</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eastAsia="es-BO"/>
              </w:rPr>
              <w:t xml:space="preserve">No circularidad del Recubrimiento </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 0,7%</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Pr="00630078" w:rsidRDefault="00140667" w:rsidP="0001551E">
            <w:pPr>
              <w:jc w:val="center"/>
              <w:rPr>
                <w:highlight w:val="yellow"/>
              </w:rP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01551E">
        <w:trPr>
          <w:trHeight w:val="780"/>
        </w:trPr>
        <w:tc>
          <w:tcPr>
            <w:tcW w:w="619"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38</w:t>
            </w:r>
          </w:p>
        </w:tc>
        <w:tc>
          <w:tcPr>
            <w:tcW w:w="2235"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01551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Concentricidad de Revestimiento – Recubrimiento</w:t>
            </w:r>
          </w:p>
        </w:tc>
        <w:tc>
          <w:tcPr>
            <w:tcW w:w="4569" w:type="dxa"/>
            <w:tcBorders>
              <w:top w:val="nil"/>
              <w:left w:val="nil"/>
              <w:bottom w:val="single" w:sz="8" w:space="0" w:color="auto"/>
              <w:right w:val="nil"/>
            </w:tcBorders>
            <w:shd w:val="clear" w:color="auto" w:fill="auto"/>
            <w:vAlign w:val="center"/>
            <w:hideMark/>
          </w:tcPr>
          <w:p w:rsidR="00140667" w:rsidRPr="00097EAB" w:rsidRDefault="00140667" w:rsidP="0001551E">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12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A37D49">
              <w:rPr>
                <w:rFonts w:ascii="Tahoma" w:hAnsi="Tahoma" w:cs="Tahoma"/>
                <w:color w:val="004990"/>
                <w:sz w:val="18"/>
                <w:szCs w:val="18"/>
              </w:rPr>
              <w:fldChar w:fldCharType="end"/>
            </w:r>
          </w:p>
        </w:tc>
        <w:tc>
          <w:tcPr>
            <w:tcW w:w="1275" w:type="dxa"/>
            <w:tcBorders>
              <w:top w:val="nil"/>
              <w:left w:val="nil"/>
              <w:bottom w:val="single" w:sz="8" w:space="0" w:color="auto"/>
              <w:right w:val="single" w:sz="8" w:space="0" w:color="auto"/>
            </w:tcBorders>
            <w:shd w:val="clear" w:color="auto" w:fill="auto"/>
            <w:vAlign w:val="center"/>
          </w:tcPr>
          <w:p w:rsidR="00140667" w:rsidRPr="00630078" w:rsidRDefault="00140667" w:rsidP="0001551E">
            <w:pPr>
              <w:jc w:val="center"/>
              <w:rPr>
                <w:highlight w:val="yellow"/>
              </w:rPr>
            </w:pPr>
          </w:p>
        </w:tc>
        <w:tc>
          <w:tcPr>
            <w:tcW w:w="13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12"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4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01551E">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bl>
    <w:p w:rsidR="00780F5C" w:rsidRDefault="00140667" w:rsidP="00140667">
      <w:pPr>
        <w:rPr>
          <w:rFonts w:ascii="Arial" w:hAnsi="Arial" w:cs="Arial"/>
          <w:i/>
          <w:color w:val="1F497D" w:themeColor="text2"/>
          <w:szCs w:val="20"/>
        </w:rPr>
      </w:pPr>
      <w:r>
        <w:rPr>
          <w:rFonts w:ascii="Tahoma" w:hAnsi="Tahoma" w:cs="Tahoma"/>
          <w:color w:val="004990"/>
          <w:highlight w:val="yellow"/>
          <w:lang w:val="es-BO"/>
        </w:rPr>
        <w:t xml:space="preserve">        </w:t>
      </w:r>
    </w:p>
    <w:p w:rsidR="00780F5C" w:rsidRDefault="00780F5C" w:rsidP="00F70688">
      <w:pPr>
        <w:ind w:left="348"/>
        <w:rPr>
          <w:rFonts w:ascii="Arial" w:hAnsi="Arial" w:cs="Arial"/>
          <w:i/>
          <w:color w:val="1F497D" w:themeColor="text2"/>
          <w:szCs w:val="20"/>
        </w:rPr>
        <w:sectPr w:rsidR="00780F5C" w:rsidSect="00EE792E">
          <w:pgSz w:w="15840" w:h="12240" w:orient="landscape"/>
          <w:pgMar w:top="1418" w:right="851" w:bottom="1134" w:left="851" w:header="709" w:footer="709" w:gutter="0"/>
          <w:cols w:space="708"/>
          <w:docGrid w:linePitch="360"/>
        </w:sectPr>
      </w:pPr>
    </w:p>
    <w:p w:rsidR="00140667" w:rsidRPr="003F3378" w:rsidRDefault="00140667" w:rsidP="00140667">
      <w:pPr>
        <w:pStyle w:val="TITULOS"/>
        <w:numPr>
          <w:ilvl w:val="1"/>
          <w:numId w:val="7"/>
        </w:numPr>
        <w:spacing w:after="0"/>
        <w:ind w:left="851"/>
        <w:rPr>
          <w:rFonts w:ascii="Tahoma" w:hAnsi="Tahoma" w:cs="Tahoma"/>
          <w:color w:val="004990"/>
          <w:sz w:val="22"/>
          <w:szCs w:val="22"/>
        </w:rPr>
      </w:pPr>
      <w:r w:rsidRPr="00E35DCF">
        <w:rPr>
          <w:rFonts w:ascii="Tahoma" w:hAnsi="Tahoma" w:cs="Tahoma"/>
          <w:color w:val="004990"/>
          <w:sz w:val="22"/>
          <w:szCs w:val="22"/>
        </w:rPr>
        <w:t>TIEMPO</w:t>
      </w:r>
      <w:r>
        <w:rPr>
          <w:rFonts w:ascii="Tahoma" w:hAnsi="Tahoma" w:cs="Tahoma"/>
          <w:color w:val="004990"/>
          <w:sz w:val="22"/>
          <w:szCs w:val="22"/>
        </w:rPr>
        <w:t xml:space="preserve"> DE ENTREGA.</w:t>
      </w:r>
    </w:p>
    <w:p w:rsidR="00140667" w:rsidRPr="00E35DCF" w:rsidRDefault="00140667" w:rsidP="00140667">
      <w:pPr>
        <w:rPr>
          <w:rFonts w:ascii="Tahoma" w:hAnsi="Tahoma" w:cs="Tahoma"/>
          <w:color w:val="004990"/>
          <w:sz w:val="10"/>
          <w:szCs w:val="10"/>
          <w:highlight w:val="yellow"/>
          <w:lang w:val="es-BO"/>
        </w:rPr>
      </w:pPr>
    </w:p>
    <w:tbl>
      <w:tblPr>
        <w:tblW w:w="9284" w:type="dxa"/>
        <w:tblLayout w:type="fixed"/>
        <w:tblCellMar>
          <w:left w:w="70" w:type="dxa"/>
          <w:right w:w="70" w:type="dxa"/>
        </w:tblCellMar>
        <w:tblLook w:val="04A0" w:firstRow="1" w:lastRow="0" w:firstColumn="1" w:lastColumn="0" w:noHBand="0" w:noVBand="1"/>
      </w:tblPr>
      <w:tblGrid>
        <w:gridCol w:w="561"/>
        <w:gridCol w:w="1494"/>
        <w:gridCol w:w="2551"/>
        <w:gridCol w:w="992"/>
        <w:gridCol w:w="851"/>
        <w:gridCol w:w="992"/>
        <w:gridCol w:w="851"/>
        <w:gridCol w:w="992"/>
      </w:tblGrid>
      <w:tr w:rsidR="00140667" w:rsidRPr="003F3378" w:rsidTr="00140667">
        <w:trPr>
          <w:trHeight w:val="315"/>
        </w:trPr>
        <w:tc>
          <w:tcPr>
            <w:tcW w:w="6449"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Cs w:val="18"/>
                <w:lang w:val="es-BO" w:eastAsia="es-BO"/>
              </w:rPr>
            </w:pPr>
            <w:r w:rsidRPr="00140667">
              <w:rPr>
                <w:rFonts w:ascii="Tahoma" w:hAnsi="Tahoma" w:cs="Tahoma"/>
                <w:b/>
                <w:bCs/>
                <w:color w:val="FFFFFF"/>
                <w:szCs w:val="18"/>
                <w:lang w:val="es-BO" w:eastAsia="es-BO"/>
              </w:rPr>
              <w:t>REQUERIMIENTO DE ENTEL S.A.</w:t>
            </w:r>
          </w:p>
        </w:tc>
        <w:tc>
          <w:tcPr>
            <w:tcW w:w="2835"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140667" w:rsidRDefault="00140667" w:rsidP="0001551E">
            <w:pPr>
              <w:jc w:val="center"/>
              <w:rPr>
                <w:rFonts w:ascii="Tahoma" w:hAnsi="Tahoma" w:cs="Tahoma"/>
                <w:b/>
                <w:bCs/>
                <w:color w:val="FFFFFF"/>
                <w:szCs w:val="18"/>
                <w:lang w:val="es-BO" w:eastAsia="es-BO"/>
              </w:rPr>
            </w:pPr>
            <w:r w:rsidRPr="00140667">
              <w:rPr>
                <w:rFonts w:ascii="Tahoma" w:hAnsi="Tahoma" w:cs="Tahoma"/>
                <w:b/>
                <w:bCs/>
                <w:color w:val="FFFFFF"/>
                <w:szCs w:val="18"/>
                <w:lang w:val="es-BO" w:eastAsia="es-BO"/>
              </w:rPr>
              <w:t>RESPUESTA DEL OFERENTE</w:t>
            </w:r>
          </w:p>
        </w:tc>
      </w:tr>
      <w:tr w:rsidR="00140667" w:rsidRPr="003F3378" w:rsidTr="00140667">
        <w:trPr>
          <w:trHeight w:val="489"/>
        </w:trPr>
        <w:tc>
          <w:tcPr>
            <w:tcW w:w="4606"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Cs w:val="18"/>
                <w:lang w:val="es-BO" w:eastAsia="es-BO"/>
              </w:rPr>
            </w:pPr>
            <w:r w:rsidRPr="00140667">
              <w:rPr>
                <w:rFonts w:ascii="Tahoma" w:hAnsi="Tahoma" w:cs="Tahoma"/>
                <w:b/>
                <w:bCs/>
                <w:color w:val="FFFFFF"/>
                <w:szCs w:val="18"/>
                <w:lang w:val="es-BO" w:eastAsia="es-BO"/>
              </w:rPr>
              <w:br/>
              <w:t>PROVISIÓN DE CABLE DE FIBRA ÓPTICA: ADSS G.655.C PROYECTO:               RN-2014-APS</w:t>
            </w:r>
          </w:p>
        </w:tc>
        <w:tc>
          <w:tcPr>
            <w:tcW w:w="1843" w:type="dxa"/>
            <w:gridSpan w:val="2"/>
            <w:tcBorders>
              <w:top w:val="single" w:sz="8" w:space="0" w:color="FFFFFF"/>
              <w:left w:val="nil"/>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Cs w:val="18"/>
                <w:lang w:val="es-BO" w:eastAsia="es-BO"/>
              </w:rPr>
            </w:pPr>
            <w:r w:rsidRPr="00140667">
              <w:rPr>
                <w:rFonts w:ascii="Tahoma" w:hAnsi="Tahoma" w:cs="Tahoma"/>
                <w:b/>
                <w:bCs/>
                <w:color w:val="FFFFFF"/>
                <w:szCs w:val="18"/>
                <w:lang w:val="es-BO" w:eastAsia="es-BO"/>
              </w:rPr>
              <w:t>CONDICIÓN</w:t>
            </w:r>
          </w:p>
        </w:tc>
        <w:tc>
          <w:tcPr>
            <w:tcW w:w="2835" w:type="dxa"/>
            <w:gridSpan w:val="3"/>
            <w:tcBorders>
              <w:top w:val="single" w:sz="8" w:space="0" w:color="FFFFFF"/>
              <w:left w:val="nil"/>
              <w:bottom w:val="single" w:sz="8" w:space="0" w:color="FFFFFF"/>
              <w:right w:val="single" w:sz="8" w:space="0" w:color="004990"/>
            </w:tcBorders>
            <w:shd w:val="clear" w:color="000000" w:fill="004990"/>
            <w:vAlign w:val="center"/>
            <w:hideMark/>
          </w:tcPr>
          <w:p w:rsidR="00140667" w:rsidRPr="00140667" w:rsidRDefault="00140667" w:rsidP="0001551E">
            <w:pPr>
              <w:jc w:val="center"/>
              <w:rPr>
                <w:rFonts w:ascii="Tahoma" w:hAnsi="Tahoma" w:cs="Tahoma"/>
                <w:b/>
                <w:bCs/>
                <w:color w:val="FFFFFF"/>
                <w:szCs w:val="18"/>
                <w:lang w:val="es-BO" w:eastAsia="es-BO"/>
              </w:rPr>
            </w:pPr>
            <w:r w:rsidRPr="00140667">
              <w:rPr>
                <w:rFonts w:ascii="Tahoma" w:hAnsi="Tahoma" w:cs="Tahoma"/>
                <w:b/>
                <w:bCs/>
                <w:color w:val="FFFFFF"/>
                <w:szCs w:val="18"/>
                <w:lang w:val="es-BO" w:eastAsia="es-BO"/>
              </w:rPr>
              <w:t>(Llenado Obligatorio)</w:t>
            </w:r>
            <w:r w:rsidRPr="00140667">
              <w:rPr>
                <w:rFonts w:ascii="Tahoma" w:hAnsi="Tahoma" w:cs="Tahoma"/>
                <w:color w:val="FFFFFF"/>
                <w:szCs w:val="18"/>
                <w:lang w:val="es-BO" w:eastAsia="es-BO"/>
              </w:rPr>
              <w:t> </w:t>
            </w:r>
          </w:p>
        </w:tc>
      </w:tr>
      <w:tr w:rsidR="00140667" w:rsidRPr="003F3378" w:rsidTr="00140667">
        <w:trPr>
          <w:trHeight w:val="315"/>
        </w:trPr>
        <w:tc>
          <w:tcPr>
            <w:tcW w:w="561"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lang w:val="es-BO" w:eastAsia="es-BO"/>
              </w:rPr>
            </w:pPr>
            <w:r w:rsidRPr="00140667">
              <w:rPr>
                <w:rFonts w:ascii="Tahoma" w:hAnsi="Tahoma" w:cs="Tahoma"/>
                <w:b/>
                <w:bCs/>
                <w:color w:val="FFFFFF"/>
                <w:lang w:val="es-BO" w:eastAsia="es-BO"/>
              </w:rPr>
              <w:t>No</w:t>
            </w:r>
          </w:p>
        </w:tc>
        <w:tc>
          <w:tcPr>
            <w:tcW w:w="1494" w:type="dxa"/>
            <w:vMerge w:val="restart"/>
            <w:tcBorders>
              <w:top w:val="nil"/>
              <w:left w:val="single" w:sz="8" w:space="0" w:color="FFFFFF"/>
              <w:bottom w:val="nil"/>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lang w:val="es-BO" w:eastAsia="es-BO"/>
              </w:rPr>
            </w:pPr>
            <w:r w:rsidRPr="00140667">
              <w:rPr>
                <w:rFonts w:ascii="Tahoma" w:hAnsi="Tahoma" w:cs="Tahoma"/>
                <w:b/>
                <w:bCs/>
                <w:color w:val="FFFFFF"/>
                <w:lang w:val="es-BO" w:eastAsia="es-BO"/>
              </w:rPr>
              <w:t>CARACTERÍSTICA</w:t>
            </w:r>
          </w:p>
        </w:tc>
        <w:tc>
          <w:tcPr>
            <w:tcW w:w="2551" w:type="dxa"/>
            <w:vMerge w:val="restart"/>
            <w:tcBorders>
              <w:top w:val="nil"/>
              <w:left w:val="single" w:sz="8" w:space="0" w:color="FFFFFF"/>
              <w:bottom w:val="nil"/>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lang w:val="es-BO" w:eastAsia="es-BO"/>
              </w:rPr>
            </w:pPr>
            <w:r w:rsidRPr="00140667">
              <w:rPr>
                <w:rFonts w:ascii="Tahoma" w:hAnsi="Tahoma" w:cs="Tahoma"/>
                <w:b/>
                <w:bCs/>
                <w:color w:val="FFFFFF"/>
                <w:lang w:val="es-BO" w:eastAsia="es-BO"/>
              </w:rPr>
              <w:t>REQUERIMIENTOS ESPECÍFICOS</w:t>
            </w:r>
          </w:p>
        </w:tc>
        <w:tc>
          <w:tcPr>
            <w:tcW w:w="992"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 w:val="14"/>
                <w:lang w:val="es-BO" w:eastAsia="es-BO"/>
              </w:rPr>
            </w:pPr>
            <w:r w:rsidRPr="00140667">
              <w:rPr>
                <w:rFonts w:ascii="Tahoma" w:hAnsi="Tahoma" w:cs="Tahoma"/>
                <w:b/>
                <w:bCs/>
                <w:color w:val="FFFFFF"/>
                <w:sz w:val="14"/>
                <w:lang w:val="es-BO" w:eastAsia="es-BO"/>
              </w:rPr>
              <w:t>MANDATORIO</w:t>
            </w:r>
          </w:p>
        </w:tc>
        <w:tc>
          <w:tcPr>
            <w:tcW w:w="851"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 w:val="14"/>
                <w:lang w:val="es-BO" w:eastAsia="es-BO"/>
              </w:rPr>
            </w:pPr>
            <w:r w:rsidRPr="00140667">
              <w:rPr>
                <w:rFonts w:ascii="Tahoma" w:hAnsi="Tahoma" w:cs="Tahoma"/>
                <w:b/>
                <w:bCs/>
                <w:color w:val="FFFFFF"/>
                <w:sz w:val="14"/>
                <w:lang w:val="es-BO" w:eastAsia="es-BO"/>
              </w:rPr>
              <w:t>CALIFICABLE</w:t>
            </w:r>
          </w:p>
        </w:tc>
        <w:tc>
          <w:tcPr>
            <w:tcW w:w="992" w:type="dxa"/>
            <w:tcBorders>
              <w:top w:val="nil"/>
              <w:left w:val="nil"/>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 w:val="14"/>
                <w:lang w:val="es-BO" w:eastAsia="es-BO"/>
              </w:rPr>
            </w:pPr>
            <w:r w:rsidRPr="00140667">
              <w:rPr>
                <w:rFonts w:ascii="Tahoma" w:hAnsi="Tahoma" w:cs="Tahoma"/>
                <w:b/>
                <w:bCs/>
                <w:color w:val="FFFFFF"/>
                <w:sz w:val="14"/>
                <w:lang w:val="es-BO" w:eastAsia="es-BO"/>
              </w:rPr>
              <w:t>MANDATORIO</w:t>
            </w:r>
          </w:p>
        </w:tc>
        <w:tc>
          <w:tcPr>
            <w:tcW w:w="851" w:type="dxa"/>
            <w:tcBorders>
              <w:top w:val="nil"/>
              <w:left w:val="nil"/>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 w:val="14"/>
                <w:lang w:val="es-BO" w:eastAsia="es-BO"/>
              </w:rPr>
            </w:pPr>
            <w:r w:rsidRPr="00140667">
              <w:rPr>
                <w:rFonts w:ascii="Tahoma" w:hAnsi="Tahoma" w:cs="Tahoma"/>
                <w:b/>
                <w:bCs/>
                <w:color w:val="FFFFFF"/>
                <w:sz w:val="14"/>
                <w:lang w:val="es-BO" w:eastAsia="es-BO"/>
              </w:rPr>
              <w:t>CALIFICABLE</w:t>
            </w:r>
          </w:p>
        </w:tc>
        <w:tc>
          <w:tcPr>
            <w:tcW w:w="992"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140667" w:rsidRDefault="00140667" w:rsidP="0001551E">
            <w:pPr>
              <w:jc w:val="center"/>
              <w:rPr>
                <w:rFonts w:ascii="Tahoma" w:hAnsi="Tahoma" w:cs="Tahoma"/>
                <w:b/>
                <w:bCs/>
                <w:color w:val="FFFFFF"/>
                <w:sz w:val="14"/>
                <w:lang w:val="es-BO" w:eastAsia="es-BO"/>
              </w:rPr>
            </w:pPr>
            <w:r w:rsidRPr="00140667">
              <w:rPr>
                <w:rFonts w:ascii="Tahoma" w:hAnsi="Tahoma" w:cs="Tahoma"/>
                <w:b/>
                <w:bCs/>
                <w:color w:val="FFFFFF"/>
                <w:sz w:val="14"/>
                <w:lang w:val="es-BO" w:eastAsia="es-BO"/>
              </w:rPr>
              <w:t>DOCUMENTO, PÁGINA, REFERENCIA</w:t>
            </w:r>
          </w:p>
        </w:tc>
      </w:tr>
      <w:tr w:rsidR="00140667" w:rsidRPr="003F3378" w:rsidTr="00140667">
        <w:trPr>
          <w:trHeight w:val="435"/>
        </w:trPr>
        <w:tc>
          <w:tcPr>
            <w:tcW w:w="561" w:type="dxa"/>
            <w:vMerge/>
            <w:tcBorders>
              <w:top w:val="nil"/>
              <w:left w:val="single" w:sz="8" w:space="0" w:color="004990"/>
              <w:bottom w:val="single" w:sz="8" w:space="0" w:color="FFFFFF"/>
              <w:right w:val="single" w:sz="8" w:space="0" w:color="FFFFFF"/>
            </w:tcBorders>
            <w:vAlign w:val="center"/>
            <w:hideMark/>
          </w:tcPr>
          <w:p w:rsidR="00140667" w:rsidRPr="00140667" w:rsidRDefault="00140667" w:rsidP="0001551E">
            <w:pPr>
              <w:rPr>
                <w:rFonts w:ascii="Tahoma" w:hAnsi="Tahoma" w:cs="Tahoma"/>
                <w:b/>
                <w:bCs/>
                <w:color w:val="FFFFFF"/>
                <w:lang w:val="es-BO" w:eastAsia="es-BO"/>
              </w:rPr>
            </w:pPr>
          </w:p>
        </w:tc>
        <w:tc>
          <w:tcPr>
            <w:tcW w:w="1494" w:type="dxa"/>
            <w:vMerge/>
            <w:tcBorders>
              <w:top w:val="nil"/>
              <w:left w:val="single" w:sz="8" w:space="0" w:color="FFFFFF"/>
              <w:bottom w:val="nil"/>
              <w:right w:val="single" w:sz="8" w:space="0" w:color="FFFFFF"/>
            </w:tcBorders>
            <w:vAlign w:val="center"/>
            <w:hideMark/>
          </w:tcPr>
          <w:p w:rsidR="00140667" w:rsidRPr="00140667" w:rsidRDefault="00140667" w:rsidP="0001551E">
            <w:pPr>
              <w:rPr>
                <w:rFonts w:ascii="Tahoma" w:hAnsi="Tahoma" w:cs="Tahoma"/>
                <w:b/>
                <w:bCs/>
                <w:color w:val="FFFFFF"/>
                <w:lang w:val="es-BO" w:eastAsia="es-BO"/>
              </w:rPr>
            </w:pPr>
          </w:p>
        </w:tc>
        <w:tc>
          <w:tcPr>
            <w:tcW w:w="2551" w:type="dxa"/>
            <w:vMerge/>
            <w:tcBorders>
              <w:top w:val="nil"/>
              <w:left w:val="single" w:sz="8" w:space="0" w:color="FFFFFF"/>
              <w:bottom w:val="nil"/>
              <w:right w:val="single" w:sz="8" w:space="0" w:color="FFFFFF"/>
            </w:tcBorders>
            <w:vAlign w:val="center"/>
            <w:hideMark/>
          </w:tcPr>
          <w:p w:rsidR="00140667" w:rsidRPr="00140667" w:rsidRDefault="00140667" w:rsidP="0001551E">
            <w:pPr>
              <w:rPr>
                <w:rFonts w:ascii="Tahoma" w:hAnsi="Tahoma" w:cs="Tahoma"/>
                <w:b/>
                <w:bCs/>
                <w:color w:val="FFFFFF"/>
                <w:lang w:val="es-BO" w:eastAsia="es-BO"/>
              </w:rPr>
            </w:pPr>
          </w:p>
        </w:tc>
        <w:tc>
          <w:tcPr>
            <w:tcW w:w="992" w:type="dxa"/>
            <w:vMerge/>
            <w:tcBorders>
              <w:top w:val="nil"/>
              <w:left w:val="single" w:sz="8" w:space="0" w:color="FFFFFF"/>
              <w:bottom w:val="single" w:sz="8" w:space="0" w:color="FFFFFF"/>
              <w:right w:val="single" w:sz="8" w:space="0" w:color="FFFFFF"/>
            </w:tcBorders>
            <w:vAlign w:val="center"/>
            <w:hideMark/>
          </w:tcPr>
          <w:p w:rsidR="00140667" w:rsidRPr="00140667" w:rsidRDefault="00140667" w:rsidP="0001551E">
            <w:pPr>
              <w:rPr>
                <w:rFonts w:ascii="Tahoma" w:hAnsi="Tahoma" w:cs="Tahoma"/>
                <w:b/>
                <w:bCs/>
                <w:color w:val="FFFFFF"/>
                <w:lang w:val="es-BO" w:eastAsia="es-BO"/>
              </w:rPr>
            </w:pPr>
          </w:p>
        </w:tc>
        <w:tc>
          <w:tcPr>
            <w:tcW w:w="851" w:type="dxa"/>
            <w:vMerge/>
            <w:tcBorders>
              <w:top w:val="nil"/>
              <w:left w:val="single" w:sz="8" w:space="0" w:color="FFFFFF"/>
              <w:bottom w:val="single" w:sz="8" w:space="0" w:color="FFFFFF"/>
              <w:right w:val="single" w:sz="8" w:space="0" w:color="FFFFFF"/>
            </w:tcBorders>
            <w:vAlign w:val="center"/>
            <w:hideMark/>
          </w:tcPr>
          <w:p w:rsidR="00140667" w:rsidRPr="00140667" w:rsidRDefault="00140667" w:rsidP="0001551E">
            <w:pPr>
              <w:rPr>
                <w:rFonts w:ascii="Tahoma" w:hAnsi="Tahoma" w:cs="Tahoma"/>
                <w:b/>
                <w:bCs/>
                <w:color w:val="FFFFFF"/>
                <w:lang w:val="es-BO" w:eastAsia="es-BO"/>
              </w:rPr>
            </w:pPr>
          </w:p>
        </w:tc>
        <w:tc>
          <w:tcPr>
            <w:tcW w:w="992" w:type="dxa"/>
            <w:tcBorders>
              <w:top w:val="nil"/>
              <w:left w:val="nil"/>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 w:val="14"/>
                <w:lang w:val="es-BO" w:eastAsia="es-BO"/>
              </w:rPr>
            </w:pPr>
            <w:r w:rsidRPr="00140667">
              <w:rPr>
                <w:rFonts w:ascii="Tahoma" w:hAnsi="Tahoma" w:cs="Tahoma"/>
                <w:b/>
                <w:bCs/>
                <w:color w:val="FFFFFF"/>
                <w:sz w:val="14"/>
                <w:lang w:val="es-BO" w:eastAsia="es-BO"/>
              </w:rPr>
              <w:t>Cumple / No cumple</w:t>
            </w:r>
          </w:p>
        </w:tc>
        <w:tc>
          <w:tcPr>
            <w:tcW w:w="851" w:type="dxa"/>
            <w:tcBorders>
              <w:top w:val="nil"/>
              <w:left w:val="nil"/>
              <w:bottom w:val="single" w:sz="8" w:space="0" w:color="FFFFFF"/>
              <w:right w:val="single" w:sz="8" w:space="0" w:color="FFFFFF"/>
            </w:tcBorders>
            <w:shd w:val="clear" w:color="000000" w:fill="004990"/>
            <w:vAlign w:val="center"/>
            <w:hideMark/>
          </w:tcPr>
          <w:p w:rsidR="00140667" w:rsidRPr="00140667" w:rsidRDefault="00140667" w:rsidP="0001551E">
            <w:pPr>
              <w:jc w:val="center"/>
              <w:rPr>
                <w:rFonts w:ascii="Tahoma" w:hAnsi="Tahoma" w:cs="Tahoma"/>
                <w:b/>
                <w:bCs/>
                <w:color w:val="FFFFFF"/>
                <w:sz w:val="14"/>
                <w:lang w:val="es-BO" w:eastAsia="es-BO"/>
              </w:rPr>
            </w:pPr>
            <w:r w:rsidRPr="00140667">
              <w:rPr>
                <w:rFonts w:ascii="Tahoma" w:hAnsi="Tahoma" w:cs="Tahoma"/>
                <w:b/>
                <w:bCs/>
                <w:color w:val="FFFFFF"/>
                <w:sz w:val="14"/>
                <w:lang w:val="es-BO" w:eastAsia="es-BO"/>
              </w:rPr>
              <w:t>Cumple / No cumple</w:t>
            </w:r>
          </w:p>
        </w:tc>
        <w:tc>
          <w:tcPr>
            <w:tcW w:w="992" w:type="dxa"/>
            <w:vMerge/>
            <w:tcBorders>
              <w:top w:val="nil"/>
              <w:left w:val="single" w:sz="8" w:space="0" w:color="FFFFFF"/>
              <w:bottom w:val="single" w:sz="8" w:space="0" w:color="004990"/>
              <w:right w:val="single" w:sz="8" w:space="0" w:color="004990"/>
            </w:tcBorders>
            <w:vAlign w:val="center"/>
            <w:hideMark/>
          </w:tcPr>
          <w:p w:rsidR="00140667" w:rsidRPr="003F3378" w:rsidRDefault="00140667" w:rsidP="0001551E">
            <w:pPr>
              <w:rPr>
                <w:rFonts w:ascii="Tahoma" w:hAnsi="Tahoma" w:cs="Tahoma"/>
                <w:b/>
                <w:bCs/>
                <w:color w:val="FFFFFF"/>
                <w:lang w:val="es-BO" w:eastAsia="es-BO"/>
              </w:rPr>
            </w:pPr>
          </w:p>
        </w:tc>
      </w:tr>
      <w:tr w:rsidR="00140667" w:rsidRPr="003F3378" w:rsidTr="00140667">
        <w:trPr>
          <w:trHeight w:val="1636"/>
        </w:trPr>
        <w:tc>
          <w:tcPr>
            <w:tcW w:w="561"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01551E">
            <w:pPr>
              <w:jc w:val="center"/>
              <w:rPr>
                <w:rFonts w:ascii="Tahoma" w:hAnsi="Tahoma" w:cs="Tahoma"/>
                <w:color w:val="000000"/>
                <w:szCs w:val="18"/>
                <w:lang w:val="es-BO" w:eastAsia="es-BO"/>
              </w:rPr>
            </w:pPr>
            <w:r w:rsidRPr="00097EAB">
              <w:rPr>
                <w:rFonts w:ascii="Tahoma" w:hAnsi="Tahoma" w:cs="Tahoma"/>
                <w:color w:val="000000"/>
                <w:szCs w:val="18"/>
                <w:lang w:eastAsia="es-BO"/>
              </w:rPr>
              <w:t>1</w:t>
            </w:r>
          </w:p>
        </w:tc>
        <w:tc>
          <w:tcPr>
            <w:tcW w:w="1494" w:type="dxa"/>
            <w:tcBorders>
              <w:top w:val="single" w:sz="8" w:space="0" w:color="auto"/>
              <w:left w:val="nil"/>
              <w:bottom w:val="single" w:sz="8" w:space="0" w:color="auto"/>
              <w:right w:val="single" w:sz="8" w:space="0" w:color="auto"/>
            </w:tcBorders>
            <w:shd w:val="clear" w:color="auto" w:fill="auto"/>
            <w:noWrap/>
            <w:vAlign w:val="center"/>
            <w:hideMark/>
          </w:tcPr>
          <w:p w:rsidR="00140667" w:rsidRPr="00097EAB" w:rsidRDefault="00140667" w:rsidP="0001551E">
            <w:pPr>
              <w:rPr>
                <w:rFonts w:ascii="Tahoma" w:hAnsi="Tahoma" w:cs="Tahoma"/>
                <w:color w:val="000000"/>
                <w:szCs w:val="20"/>
                <w:lang w:val="es-BO" w:eastAsia="es-BO"/>
              </w:rPr>
            </w:pPr>
            <w:r w:rsidRPr="00ED1163">
              <w:rPr>
                <w:rFonts w:ascii="Tahoma" w:hAnsi="Tahoma" w:cs="Tahoma"/>
                <w:color w:val="000000"/>
                <w:sz w:val="18"/>
                <w:szCs w:val="20"/>
                <w:lang w:val="es-BO" w:eastAsia="es-BO"/>
              </w:rPr>
              <w:t>Plazo de entrega</w:t>
            </w:r>
          </w:p>
        </w:tc>
        <w:tc>
          <w:tcPr>
            <w:tcW w:w="2551" w:type="dxa"/>
            <w:tcBorders>
              <w:top w:val="nil"/>
              <w:left w:val="nil"/>
              <w:bottom w:val="single" w:sz="8" w:space="0" w:color="auto"/>
              <w:right w:val="nil"/>
            </w:tcBorders>
            <w:shd w:val="clear" w:color="auto" w:fill="auto"/>
            <w:vAlign w:val="center"/>
            <w:hideMark/>
          </w:tcPr>
          <w:p w:rsidR="00140667" w:rsidRPr="00ED1163" w:rsidRDefault="00140667" w:rsidP="0001551E">
            <w:pPr>
              <w:jc w:val="both"/>
              <w:rPr>
                <w:rFonts w:ascii="Tahoma" w:hAnsi="Tahoma" w:cs="Tahoma"/>
                <w:color w:val="000000"/>
                <w:sz w:val="18"/>
                <w:szCs w:val="20"/>
                <w:lang w:val="es-BO" w:eastAsia="es-BO"/>
              </w:rPr>
            </w:pPr>
            <w:r w:rsidRPr="00ED1163">
              <w:rPr>
                <w:rFonts w:ascii="Tahoma" w:hAnsi="Tahoma" w:cs="Tahoma"/>
                <w:color w:val="000000"/>
                <w:sz w:val="18"/>
                <w:szCs w:val="20"/>
                <w:lang w:val="es-BO" w:eastAsia="es-BO"/>
              </w:rPr>
              <w:t>El oferente debe suministrar el cable de Fibra Óptica requerido, en un plazo menor o igual a noventa (90) días calendario a partir de la adjudicación.</w:t>
            </w:r>
          </w:p>
        </w:tc>
        <w:tc>
          <w:tcPr>
            <w:tcW w:w="992"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01551E">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183A3E">
              <w:rPr>
                <w:rFonts w:ascii="Tahoma" w:hAnsi="Tahoma" w:cs="Tahoma"/>
                <w:color w:val="004990"/>
                <w:sz w:val="18"/>
                <w:szCs w:val="18"/>
              </w:rPr>
            </w:r>
            <w:r w:rsidR="00183A3E">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1" w:type="dxa"/>
            <w:tcBorders>
              <w:top w:val="nil"/>
              <w:left w:val="nil"/>
              <w:bottom w:val="single" w:sz="8" w:space="0" w:color="auto"/>
              <w:right w:val="single" w:sz="8" w:space="0" w:color="auto"/>
            </w:tcBorders>
            <w:shd w:val="clear" w:color="auto" w:fill="auto"/>
            <w:vAlign w:val="center"/>
          </w:tcPr>
          <w:p w:rsidR="00140667" w:rsidRDefault="00140667" w:rsidP="0001551E">
            <w:pPr>
              <w:jc w:val="center"/>
            </w:pPr>
          </w:p>
        </w:tc>
        <w:tc>
          <w:tcPr>
            <w:tcW w:w="992" w:type="dxa"/>
            <w:tcBorders>
              <w:top w:val="nil"/>
              <w:left w:val="nil"/>
              <w:bottom w:val="single" w:sz="8" w:space="0" w:color="auto"/>
              <w:right w:val="single" w:sz="8" w:space="0" w:color="auto"/>
            </w:tcBorders>
            <w:shd w:val="clear" w:color="auto" w:fill="auto"/>
            <w:vAlign w:val="center"/>
            <w:hideMark/>
          </w:tcPr>
          <w:p w:rsidR="00140667" w:rsidRPr="003F3378" w:rsidRDefault="00140667" w:rsidP="0001551E">
            <w:pP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c>
          <w:tcPr>
            <w:tcW w:w="851" w:type="dxa"/>
            <w:tcBorders>
              <w:top w:val="nil"/>
              <w:left w:val="nil"/>
              <w:bottom w:val="single" w:sz="8" w:space="0" w:color="auto"/>
              <w:right w:val="single" w:sz="8" w:space="0" w:color="auto"/>
            </w:tcBorders>
            <w:shd w:val="clear" w:color="auto" w:fill="auto"/>
            <w:vAlign w:val="center"/>
            <w:hideMark/>
          </w:tcPr>
          <w:p w:rsidR="00140667" w:rsidRPr="003F3378" w:rsidRDefault="00140667" w:rsidP="0001551E">
            <w:pPr>
              <w:jc w:val="cente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c>
          <w:tcPr>
            <w:tcW w:w="992" w:type="dxa"/>
            <w:tcBorders>
              <w:top w:val="nil"/>
              <w:left w:val="nil"/>
              <w:bottom w:val="single" w:sz="8" w:space="0" w:color="auto"/>
              <w:right w:val="single" w:sz="8" w:space="0" w:color="auto"/>
            </w:tcBorders>
            <w:shd w:val="clear" w:color="auto" w:fill="auto"/>
            <w:vAlign w:val="center"/>
            <w:hideMark/>
          </w:tcPr>
          <w:p w:rsidR="00140667" w:rsidRPr="003F3378" w:rsidRDefault="00140667" w:rsidP="0001551E">
            <w:pPr>
              <w:jc w:val="cente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r>
    </w:tbl>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780F5C" w:rsidRPr="0033385C" w:rsidRDefault="00780F5C" w:rsidP="00780F5C">
      <w:pPr>
        <w:rPr>
          <w:sz w:val="2"/>
          <w:lang w:val="es-BO" w:eastAsia="en-US"/>
        </w:rPr>
      </w:pPr>
    </w:p>
    <w:p w:rsidR="00140667" w:rsidRDefault="00140667" w:rsidP="00140667">
      <w:pPr>
        <w:pStyle w:val="TITULOS"/>
        <w:numPr>
          <w:ilvl w:val="1"/>
          <w:numId w:val="7"/>
        </w:numPr>
        <w:spacing w:after="0"/>
        <w:ind w:left="851"/>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140667" w:rsidRPr="0033385C" w:rsidRDefault="00140667" w:rsidP="00140667">
      <w:pPr>
        <w:rPr>
          <w:lang w:val="es-BO" w:eastAsia="en-US"/>
        </w:rPr>
      </w:pPr>
    </w:p>
    <w:p w:rsidR="00140667" w:rsidRDefault="00140667" w:rsidP="00140667">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A continuación se detalla la tabla de calificación de acuerdo a la propuesta del oferente.</w:t>
      </w:r>
    </w:p>
    <w:p w:rsidR="00140667" w:rsidRDefault="00140667" w:rsidP="00140667">
      <w:pPr>
        <w:rPr>
          <w:rFonts w:ascii="Tahoma" w:hAnsi="Tahoma" w:cs="Tahoma"/>
          <w:color w:val="000000"/>
          <w:sz w:val="20"/>
          <w:szCs w:val="20"/>
          <w:lang w:val="es-BO" w:eastAsia="es-BO"/>
        </w:rPr>
      </w:pPr>
    </w:p>
    <w:p w:rsidR="00140667" w:rsidRPr="00D03D83" w:rsidRDefault="00140667" w:rsidP="008175F1">
      <w:pPr>
        <w:pStyle w:val="Prrafodelista"/>
        <w:numPr>
          <w:ilvl w:val="0"/>
          <w:numId w:val="34"/>
        </w:numPr>
        <w:jc w:val="both"/>
        <w:outlineLvl w:val="2"/>
        <w:rPr>
          <w:rFonts w:ascii="Tahoma" w:hAnsi="Tahoma" w:cs="Tahoma"/>
          <w:color w:val="000000"/>
          <w:lang w:val="es-BO" w:eastAsia="es-BO"/>
        </w:rPr>
      </w:pPr>
      <w:r w:rsidRPr="00D03D83">
        <w:rPr>
          <w:rFonts w:ascii="Tahoma" w:hAnsi="Tahoma" w:cs="Tahoma"/>
          <w:color w:val="000000"/>
          <w:lang w:val="es-BO" w:eastAsia="es-BO"/>
        </w:rPr>
        <w:t>El oferente, será evaluado de acuerdo a la siguiente tabla:</w:t>
      </w:r>
    </w:p>
    <w:p w:rsidR="00140667" w:rsidRPr="0033385C" w:rsidRDefault="00140667" w:rsidP="00140667">
      <w:pPr>
        <w:rPr>
          <w:rFonts w:ascii="Tahoma" w:hAnsi="Tahoma" w:cs="Tahoma"/>
          <w:color w:val="000000"/>
          <w:sz w:val="20"/>
          <w:szCs w:val="20"/>
          <w:lang w:eastAsia="es-BO"/>
        </w:rPr>
      </w:pPr>
    </w:p>
    <w:tbl>
      <w:tblPr>
        <w:tblW w:w="8405" w:type="dxa"/>
        <w:jc w:val="center"/>
        <w:tblInd w:w="70" w:type="dxa"/>
        <w:tblCellMar>
          <w:left w:w="70" w:type="dxa"/>
          <w:right w:w="70" w:type="dxa"/>
        </w:tblCellMar>
        <w:tblLook w:val="04A0" w:firstRow="1" w:lastRow="0" w:firstColumn="1" w:lastColumn="0" w:noHBand="0" w:noVBand="1"/>
      </w:tblPr>
      <w:tblGrid>
        <w:gridCol w:w="567"/>
        <w:gridCol w:w="5995"/>
        <w:gridCol w:w="1843"/>
      </w:tblGrid>
      <w:tr w:rsidR="00140667" w:rsidRPr="00215BED" w:rsidTr="0001551E">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140667" w:rsidRPr="00215BED" w:rsidRDefault="00140667" w:rsidP="0001551E">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rsidR="00140667" w:rsidRPr="00215BED" w:rsidRDefault="00140667" w:rsidP="0001551E">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(A)</w:t>
            </w:r>
          </w:p>
        </w:tc>
        <w:tc>
          <w:tcPr>
            <w:tcW w:w="1843" w:type="dxa"/>
            <w:tcBorders>
              <w:top w:val="single" w:sz="8" w:space="0" w:color="auto"/>
              <w:left w:val="nil"/>
              <w:bottom w:val="single" w:sz="8" w:space="0" w:color="auto"/>
              <w:right w:val="single" w:sz="8" w:space="0" w:color="auto"/>
            </w:tcBorders>
            <w:shd w:val="clear" w:color="000000" w:fill="004990"/>
            <w:vAlign w:val="center"/>
            <w:hideMark/>
          </w:tcPr>
          <w:p w:rsidR="00140667" w:rsidRPr="00215BED" w:rsidRDefault="00140667" w:rsidP="0001551E">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w:t>
            </w:r>
            <w:r w:rsidRPr="00215BED">
              <w:rPr>
                <w:rFonts w:ascii="Tahoma" w:hAnsi="Tahoma" w:cs="Tahoma"/>
                <w:b/>
                <w:bCs/>
                <w:color w:val="FFFFFF"/>
                <w:sz w:val="20"/>
                <w:szCs w:val="20"/>
                <w:lang w:val="es-BO" w:eastAsia="es-BO"/>
              </w:rPr>
              <w:t>0%)</w:t>
            </w:r>
          </w:p>
        </w:tc>
      </w:tr>
      <w:tr w:rsidR="00140667" w:rsidRPr="00215BED" w:rsidTr="0001551E">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140667" w:rsidRPr="00215BED" w:rsidRDefault="00140667" w:rsidP="0001551E">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rsidR="00140667" w:rsidRPr="00215BED" w:rsidRDefault="00140667" w:rsidP="0001551E">
            <w:pPr>
              <w:rPr>
                <w:rFonts w:ascii="Tahoma" w:hAnsi="Tahoma" w:cs="Tahoma"/>
                <w:color w:val="1F497D"/>
                <w:sz w:val="20"/>
                <w:szCs w:val="20"/>
                <w:lang w:val="es-BO" w:eastAsia="es-BO"/>
              </w:rPr>
            </w:pPr>
            <w:r w:rsidRPr="00215BED">
              <w:rPr>
                <w:rFonts w:ascii="Tahoma" w:hAnsi="Tahoma" w:cs="Tahoma"/>
                <w:color w:val="1F497D"/>
                <w:sz w:val="20"/>
                <w:szCs w:val="20"/>
                <w:lang w:val="es-BO" w:eastAsia="es-BO"/>
              </w:rPr>
              <w:t xml:space="preserve">Cumplimiento de todos los puntos MANDATORIOS </w:t>
            </w:r>
            <w:r>
              <w:rPr>
                <w:rFonts w:ascii="Tahoma" w:hAnsi="Tahoma" w:cs="Tahoma"/>
                <w:color w:val="1F497D"/>
                <w:sz w:val="20"/>
                <w:szCs w:val="20"/>
                <w:lang w:val="es-BO" w:eastAsia="es-BO"/>
              </w:rPr>
              <w:t>(Parte II)</w:t>
            </w:r>
          </w:p>
        </w:tc>
        <w:tc>
          <w:tcPr>
            <w:tcW w:w="1843" w:type="dxa"/>
            <w:tcBorders>
              <w:top w:val="nil"/>
              <w:left w:val="nil"/>
              <w:bottom w:val="single" w:sz="8" w:space="0" w:color="auto"/>
              <w:right w:val="single" w:sz="8" w:space="0" w:color="auto"/>
            </w:tcBorders>
            <w:shd w:val="clear" w:color="auto" w:fill="auto"/>
            <w:noWrap/>
            <w:vAlign w:val="center"/>
            <w:hideMark/>
          </w:tcPr>
          <w:p w:rsidR="00140667" w:rsidRPr="00D363D0" w:rsidRDefault="00140667" w:rsidP="0001551E">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10</w:t>
            </w:r>
            <w:r w:rsidRPr="00D363D0">
              <w:rPr>
                <w:rFonts w:ascii="Tahoma" w:hAnsi="Tahoma" w:cs="Tahoma"/>
                <w:color w:val="1F497D"/>
                <w:sz w:val="20"/>
                <w:szCs w:val="20"/>
                <w:lang w:val="es-BO" w:eastAsia="es-BO"/>
              </w:rPr>
              <w:t>0%</w:t>
            </w:r>
          </w:p>
        </w:tc>
      </w:tr>
      <w:tr w:rsidR="00140667" w:rsidRPr="00215BED" w:rsidTr="0001551E">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40667" w:rsidRPr="00215BED" w:rsidRDefault="00140667" w:rsidP="0001551E">
            <w:pPr>
              <w:jc w:val="center"/>
              <w:rPr>
                <w:rFonts w:ascii="Tahoma" w:hAnsi="Tahoma" w:cs="Tahoma"/>
                <w:b/>
                <w:bCs/>
                <w:color w:val="1F497D"/>
                <w:sz w:val="20"/>
                <w:szCs w:val="20"/>
                <w:lang w:val="es-BO" w:eastAsia="es-BO"/>
              </w:rPr>
            </w:pPr>
            <w:r w:rsidRPr="00215BED">
              <w:rPr>
                <w:rFonts w:ascii="Tahoma" w:hAnsi="Tahoma" w:cs="Tahoma"/>
                <w:b/>
                <w:bCs/>
                <w:color w:val="1F497D"/>
                <w:sz w:val="20"/>
                <w:szCs w:val="20"/>
                <w:lang w:val="es-BO" w:eastAsia="es-BO"/>
              </w:rPr>
              <w:t>TOTAL CRITERIOS MANDATORIOS (A)</w:t>
            </w:r>
          </w:p>
        </w:tc>
        <w:tc>
          <w:tcPr>
            <w:tcW w:w="1843" w:type="dxa"/>
            <w:tcBorders>
              <w:top w:val="nil"/>
              <w:left w:val="nil"/>
              <w:bottom w:val="single" w:sz="8" w:space="0" w:color="auto"/>
              <w:right w:val="single" w:sz="8" w:space="0" w:color="auto"/>
            </w:tcBorders>
            <w:shd w:val="clear" w:color="auto" w:fill="auto"/>
            <w:noWrap/>
            <w:vAlign w:val="center"/>
            <w:hideMark/>
          </w:tcPr>
          <w:p w:rsidR="00140667" w:rsidRPr="00D363D0" w:rsidRDefault="00140667" w:rsidP="0001551E">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10</w:t>
            </w:r>
            <w:r w:rsidRPr="00D363D0">
              <w:rPr>
                <w:rFonts w:ascii="Tahoma" w:hAnsi="Tahoma" w:cs="Tahoma"/>
                <w:b/>
                <w:bCs/>
                <w:color w:val="1F497D"/>
                <w:sz w:val="20"/>
                <w:szCs w:val="20"/>
                <w:lang w:val="es-BO" w:eastAsia="es-BO"/>
              </w:rPr>
              <w:t>0%</w:t>
            </w:r>
          </w:p>
        </w:tc>
      </w:tr>
      <w:tr w:rsidR="00140667" w:rsidRPr="00215BED" w:rsidTr="0001551E">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140667" w:rsidRPr="00215BED" w:rsidRDefault="00140667" w:rsidP="0001551E">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 xml:space="preserve">CALIFICACIÓN TOTAL </w:t>
            </w:r>
          </w:p>
        </w:tc>
        <w:tc>
          <w:tcPr>
            <w:tcW w:w="1843" w:type="dxa"/>
            <w:tcBorders>
              <w:top w:val="nil"/>
              <w:left w:val="nil"/>
              <w:bottom w:val="single" w:sz="8" w:space="0" w:color="auto"/>
              <w:right w:val="single" w:sz="8" w:space="0" w:color="auto"/>
            </w:tcBorders>
            <w:shd w:val="clear" w:color="000000" w:fill="004990"/>
            <w:vAlign w:val="center"/>
            <w:hideMark/>
          </w:tcPr>
          <w:p w:rsidR="00140667" w:rsidRPr="00215BED" w:rsidRDefault="00140667" w:rsidP="0001551E">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100%</w:t>
            </w:r>
          </w:p>
        </w:tc>
      </w:tr>
    </w:tbl>
    <w:p w:rsidR="004E7992" w:rsidRDefault="004E7992" w:rsidP="00F70688">
      <w:pPr>
        <w:ind w:left="348"/>
        <w:rPr>
          <w:rFonts w:ascii="Arial" w:hAnsi="Arial" w:cs="Arial"/>
          <w:i/>
          <w:color w:val="1F497D" w:themeColor="text2"/>
          <w:szCs w:val="20"/>
        </w:rPr>
      </w:pPr>
    </w:p>
    <w:p w:rsidR="004E7992" w:rsidRDefault="004E7992" w:rsidP="00F70688">
      <w:pPr>
        <w:ind w:left="348"/>
        <w:rPr>
          <w:rFonts w:ascii="Arial" w:hAnsi="Arial" w:cs="Arial"/>
          <w:i/>
          <w:color w:val="1F497D" w:themeColor="text2"/>
          <w:szCs w:val="20"/>
        </w:rPr>
      </w:pPr>
    </w:p>
    <w:p w:rsidR="004E7992" w:rsidRDefault="004E7992" w:rsidP="00F70688">
      <w:pPr>
        <w:ind w:left="348"/>
        <w:rPr>
          <w:rFonts w:ascii="Arial" w:hAnsi="Arial" w:cs="Arial"/>
          <w:i/>
          <w:color w:val="1F497D" w:themeColor="text2"/>
          <w:szCs w:val="20"/>
        </w:rPr>
      </w:pPr>
    </w:p>
    <w:p w:rsidR="00780F5C" w:rsidRDefault="00780F5C" w:rsidP="00F70688">
      <w:pPr>
        <w:ind w:left="348"/>
        <w:rPr>
          <w:rFonts w:ascii="Arial" w:hAnsi="Arial" w:cs="Arial"/>
          <w:i/>
          <w:color w:val="1F497D" w:themeColor="text2"/>
          <w:szCs w:val="20"/>
        </w:rPr>
        <w:sectPr w:rsidR="00780F5C" w:rsidSect="00780F5C">
          <w:pgSz w:w="12240" w:h="15840"/>
          <w:pgMar w:top="238" w:right="1418" w:bottom="244" w:left="1418" w:header="811" w:footer="709" w:gutter="0"/>
          <w:cols w:space="708"/>
          <w:docGrid w:linePitch="360"/>
        </w:sectPr>
      </w:pPr>
    </w:p>
    <w:p w:rsidR="00D31E8B" w:rsidRDefault="00D31E8B" w:rsidP="00F70688">
      <w:pPr>
        <w:ind w:left="348"/>
        <w:rPr>
          <w:rFonts w:ascii="Arial" w:hAnsi="Arial" w:cs="Arial"/>
          <w:i/>
          <w:color w:val="1F497D" w:themeColor="text2"/>
          <w:szCs w:val="20"/>
        </w:rPr>
      </w:pPr>
    </w:p>
    <w:p w:rsidR="00D31E8B" w:rsidRDefault="00D31E8B" w:rsidP="00F70688">
      <w:pPr>
        <w:ind w:left="348"/>
        <w:rPr>
          <w:rFonts w:ascii="Arial" w:hAnsi="Arial" w:cs="Arial"/>
          <w:i/>
          <w:color w:val="1F497D" w:themeColor="text2"/>
          <w:szCs w:val="20"/>
        </w:rPr>
      </w:pPr>
    </w:p>
    <w:p w:rsidR="00D31E8B" w:rsidRDefault="00D31E8B" w:rsidP="00F70688">
      <w:pPr>
        <w:ind w:left="348"/>
        <w:rPr>
          <w:rFonts w:ascii="Arial" w:hAnsi="Arial" w:cs="Arial"/>
          <w:i/>
          <w:color w:val="1F497D" w:themeColor="text2"/>
          <w:szCs w:val="20"/>
        </w:rPr>
      </w:pPr>
    </w:p>
    <w:p w:rsidR="00B707BB" w:rsidRPr="00124183" w:rsidRDefault="00B707BB" w:rsidP="00F70688">
      <w:pPr>
        <w:ind w:left="348"/>
        <w:rPr>
          <w:rFonts w:ascii="Arial" w:hAnsi="Arial" w:cs="Arial"/>
          <w:i/>
          <w:color w:val="1F497D" w:themeColor="text2"/>
          <w:szCs w:val="20"/>
        </w:rPr>
      </w:pPr>
    </w:p>
    <w:p w:rsidR="00ED30FD" w:rsidRPr="00124183" w:rsidRDefault="00ED30FD" w:rsidP="00F70688">
      <w:pPr>
        <w:pStyle w:val="Ttulo1"/>
        <w:numPr>
          <w:ilvl w:val="0"/>
          <w:numId w:val="0"/>
        </w:numPr>
        <w:ind w:left="348"/>
        <w:jc w:val="center"/>
        <w:rPr>
          <w:color w:val="1F497D" w:themeColor="text2"/>
          <w:sz w:val="28"/>
          <w:szCs w:val="28"/>
          <w:u w:val="none"/>
        </w:rPr>
      </w:pPr>
      <w:bookmarkStart w:id="14" w:name="_Toc330030632"/>
      <w:r w:rsidRPr="00124183">
        <w:rPr>
          <w:color w:val="1F497D" w:themeColor="text2"/>
          <w:sz w:val="28"/>
          <w:szCs w:val="28"/>
          <w:u w:val="none"/>
        </w:rPr>
        <w:t>PARTE III</w:t>
      </w:r>
      <w:bookmarkEnd w:id="14"/>
    </w:p>
    <w:p w:rsidR="002C3600" w:rsidRPr="00124183" w:rsidRDefault="002C3600" w:rsidP="00F70688">
      <w:pPr>
        <w:ind w:left="348"/>
        <w:rPr>
          <w:color w:val="1F497D" w:themeColor="text2"/>
          <w:sz w:val="28"/>
          <w:szCs w:val="28"/>
          <w:lang w:val="es-MX"/>
        </w:rPr>
      </w:pPr>
    </w:p>
    <w:p w:rsidR="00ED30FD" w:rsidRPr="00124183" w:rsidRDefault="00ED30FD" w:rsidP="00F70688">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DD228F" w:rsidRPr="00124183" w:rsidRDefault="00DD228F" w:rsidP="00F70688">
      <w:pPr>
        <w:ind w:left="348"/>
        <w:rPr>
          <w:rFonts w:ascii="Arial" w:hAnsi="Arial" w:cs="Arial"/>
          <w:i/>
          <w:color w:val="1F497D" w:themeColor="text2"/>
          <w:szCs w:val="20"/>
        </w:rPr>
      </w:pPr>
    </w:p>
    <w:p w:rsidR="00DD228F" w:rsidRPr="00124183" w:rsidRDefault="00DD228F" w:rsidP="00F70688">
      <w:pPr>
        <w:ind w:left="348"/>
        <w:rPr>
          <w:rFonts w:ascii="Arial" w:hAnsi="Arial" w:cs="Arial"/>
          <w:i/>
          <w:color w:val="1F497D" w:themeColor="text2"/>
          <w:szCs w:val="20"/>
        </w:rPr>
      </w:pPr>
    </w:p>
    <w:p w:rsidR="00ED30FD" w:rsidRPr="00124183" w:rsidRDefault="00ED30FD" w:rsidP="00F70688">
      <w:pPr>
        <w:ind w:left="348"/>
        <w:rPr>
          <w:rFonts w:ascii="Arial" w:hAnsi="Arial" w:cs="Arial"/>
          <w:i/>
          <w:color w:val="1F497D" w:themeColor="text2"/>
          <w:szCs w:val="20"/>
        </w:rPr>
      </w:pP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1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Con</w:t>
      </w:r>
      <w:r w:rsidR="009F369F" w:rsidRPr="00124183">
        <w:rPr>
          <w:rFonts w:ascii="Tahoma" w:hAnsi="Tahoma" w:cs="Tahoma"/>
          <w:color w:val="1F497D" w:themeColor="text2"/>
          <w:sz w:val="22"/>
          <w:szCs w:val="22"/>
        </w:rPr>
        <w:t>sideraciones</w:t>
      </w:r>
      <w:r w:rsidRPr="00124183">
        <w:rPr>
          <w:rFonts w:ascii="Tahoma" w:hAnsi="Tahoma" w:cs="Tahoma"/>
          <w:color w:val="1F497D" w:themeColor="text2"/>
          <w:sz w:val="22"/>
          <w:szCs w:val="22"/>
        </w:rPr>
        <w:t xml:space="preserve"> Generales del Proceso de Contratación</w:t>
      </w: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2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Declaración de Integridad del Personal de la Empresa proponente</w:t>
      </w:r>
    </w:p>
    <w:p w:rsidR="0069280E"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3 </w:t>
      </w:r>
      <w:r w:rsidR="0069280E" w:rsidRPr="00124183">
        <w:rPr>
          <w:rFonts w:ascii="Tahoma" w:hAnsi="Tahoma" w:cs="Tahoma"/>
          <w:color w:val="1F497D" w:themeColor="text2"/>
          <w:sz w:val="22"/>
          <w:szCs w:val="22"/>
        </w:rPr>
        <w:t>–</w:t>
      </w:r>
      <w:r w:rsidR="008C40E5" w:rsidRPr="00124183">
        <w:rPr>
          <w:rFonts w:ascii="Tahoma" w:hAnsi="Tahoma" w:cs="Tahoma"/>
          <w:color w:val="1F497D" w:themeColor="text2"/>
          <w:sz w:val="22"/>
          <w:szCs w:val="22"/>
        </w:rPr>
        <w:t xml:space="preserve"> Modelo del documento de compra</w:t>
      </w: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937E95" w:rsidP="00326B0C">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ANEXO No. 1</w:t>
            </w:r>
          </w:p>
        </w:tc>
        <w:tc>
          <w:tcPr>
            <w:tcW w:w="7365" w:type="dxa"/>
            <w:vAlign w:val="center"/>
          </w:tcPr>
          <w:p w:rsidR="002A739A" w:rsidRPr="00124183" w:rsidRDefault="002A739A" w:rsidP="00447A35">
            <w:pPr>
              <w:ind w:left="567"/>
              <w:jc w:val="center"/>
              <w:rPr>
                <w:rFonts w:ascii="Tahoma" w:hAnsi="Tahoma" w:cs="Tahoma"/>
                <w:b/>
                <w:color w:val="1F497D" w:themeColor="text2"/>
                <w:sz w:val="28"/>
                <w:szCs w:val="28"/>
                <w:lang w:val="pt-BR"/>
              </w:rPr>
            </w:pPr>
            <w:r w:rsidRPr="00124183">
              <w:rPr>
                <w:rFonts w:ascii="Tahoma" w:hAnsi="Tahoma" w:cs="Tahoma"/>
                <w:b/>
                <w:color w:val="1F497D" w:themeColor="text2"/>
                <w:sz w:val="28"/>
                <w:szCs w:val="28"/>
                <w:lang w:val="pt-BR"/>
              </w:rPr>
              <w:t xml:space="preserve">CONDICIONES GENERALES DEL PROCESO </w:t>
            </w:r>
          </w:p>
        </w:tc>
      </w:tr>
    </w:tbl>
    <w:p w:rsidR="002A739A" w:rsidRPr="00124183" w:rsidRDefault="002A739A" w:rsidP="00F70688">
      <w:pPr>
        <w:ind w:left="348"/>
        <w:jc w:val="both"/>
        <w:rPr>
          <w:rFonts w:ascii="Tahoma" w:hAnsi="Tahoma" w:cs="Tahoma"/>
          <w:b/>
          <w:color w:val="1F497D" w:themeColor="text2"/>
          <w:lang w:val="pt-BR"/>
        </w:rPr>
      </w:pPr>
    </w:p>
    <w:p w:rsidR="002275B2" w:rsidRPr="00124183" w:rsidRDefault="002275B2" w:rsidP="00F70688">
      <w:pPr>
        <w:ind w:left="348"/>
        <w:jc w:val="both"/>
        <w:rPr>
          <w:rFonts w:ascii="Tahoma" w:hAnsi="Tahoma" w:cs="Tahoma"/>
          <w:b/>
          <w:color w:val="1F497D" w:themeColor="text2"/>
          <w:sz w:val="22"/>
          <w:szCs w:val="22"/>
        </w:rPr>
      </w:pPr>
    </w:p>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B707BB" w:rsidRPr="008F291D" w:rsidRDefault="00B707BB" w:rsidP="00B707BB">
      <w:pPr>
        <w:jc w:val="both"/>
        <w:rPr>
          <w:rFonts w:ascii="Tahoma" w:hAnsi="Tahoma" w:cs="Tahoma"/>
          <w:b/>
          <w:color w:val="C00000"/>
        </w:rPr>
      </w:pP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5"/>
      <w:bookmarkEnd w:id="16"/>
      <w:r w:rsidRPr="00731825">
        <w:rPr>
          <w:rFonts w:ascii="Tahoma" w:hAnsi="Tahoma" w:cs="Tahoma"/>
          <w:color w:val="365F91"/>
          <w:sz w:val="22"/>
          <w:szCs w:val="22"/>
        </w:rPr>
        <w:t xml:space="preserve"> El contenido absoluto del presente </w:t>
      </w:r>
      <w:r>
        <w:rPr>
          <w:rFonts w:ascii="Tahoma" w:hAnsi="Tahoma" w:cs="Tahoma"/>
          <w:color w:val="365F91"/>
          <w:sz w:val="22"/>
          <w:szCs w:val="22"/>
        </w:rPr>
        <w:t>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17"/>
      <w:bookmarkEnd w:id="18"/>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33141A">
        <w:rPr>
          <w:rFonts w:ascii="Tahoma" w:hAnsi="Tahoma" w:cs="Tahoma"/>
          <w:b/>
          <w:color w:val="365F91"/>
          <w:sz w:val="22"/>
          <w:szCs w:val="22"/>
        </w:rPr>
        <w:t>Prohibición de Competencia</w:t>
      </w:r>
      <w:bookmarkEnd w:id="19"/>
      <w:bookmarkEnd w:id="20"/>
      <w:bookmarkEnd w:id="21"/>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707BB" w:rsidRPr="008F291D" w:rsidRDefault="00B707BB" w:rsidP="00B707BB">
      <w:pPr>
        <w:ind w:left="567"/>
        <w:jc w:val="both"/>
        <w:rPr>
          <w:rFonts w:ascii="Tahoma" w:hAnsi="Tahoma" w:cs="Tahoma"/>
          <w:color w:val="365F91"/>
        </w:rPr>
      </w:pP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707BB" w:rsidRPr="002A739A" w:rsidRDefault="00B707BB" w:rsidP="00B707BB">
      <w:pPr>
        <w:ind w:left="567"/>
        <w:jc w:val="both"/>
        <w:rPr>
          <w:rFonts w:ascii="Tahoma" w:hAnsi="Tahoma" w:cs="Tahoma"/>
          <w:color w:val="365F91"/>
          <w:sz w:val="22"/>
          <w:szCs w:val="22"/>
        </w:rPr>
      </w:pPr>
    </w:p>
    <w:p w:rsidR="00B707BB" w:rsidRPr="0033141A" w:rsidRDefault="00B707BB" w:rsidP="00B707BB">
      <w:pPr>
        <w:numPr>
          <w:ilvl w:val="0"/>
          <w:numId w:val="9"/>
        </w:numPr>
        <w:ind w:left="567" w:hanging="567"/>
        <w:jc w:val="both"/>
        <w:rPr>
          <w:rFonts w:ascii="Tahoma" w:hAnsi="Tahoma" w:cs="Tahoma"/>
          <w:b/>
          <w:color w:val="365F91"/>
          <w:sz w:val="22"/>
          <w:szCs w:val="22"/>
        </w:rPr>
      </w:pPr>
      <w:bookmarkStart w:id="26" w:name="_Toc301514305"/>
      <w:bookmarkStart w:id="27" w:name="_Toc280114084"/>
      <w:bookmarkStart w:id="28" w:name="_Toc278876163"/>
      <w:r w:rsidRPr="009F369F">
        <w:rPr>
          <w:rFonts w:ascii="Tahoma" w:hAnsi="Tahoma" w:cs="Tahoma"/>
          <w:b/>
          <w:color w:val="365F91"/>
          <w:sz w:val="22"/>
          <w:szCs w:val="22"/>
        </w:rPr>
        <w:t>Impedidos de Participar</w:t>
      </w:r>
      <w:bookmarkEnd w:id="26"/>
      <w:bookmarkEnd w:id="27"/>
      <w:bookmarkEnd w:id="28"/>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B707BB" w:rsidRPr="000E1807" w:rsidRDefault="00B707BB" w:rsidP="00B707BB">
      <w:pPr>
        <w:ind w:left="567"/>
        <w:jc w:val="both"/>
        <w:rPr>
          <w:rFonts w:ascii="Tahoma" w:hAnsi="Tahoma" w:cs="Tahoma"/>
          <w:b/>
          <w:color w:val="365F91"/>
          <w:sz w:val="22"/>
          <w:szCs w:val="22"/>
        </w:rPr>
      </w:pPr>
    </w:p>
    <w:p w:rsidR="00B707BB" w:rsidRDefault="00B707BB" w:rsidP="00B707BB">
      <w:pPr>
        <w:rPr>
          <w:rFonts w:ascii="Tahoma" w:hAnsi="Tahoma" w:cs="Tahoma"/>
          <w:b/>
          <w:color w:val="365F91"/>
          <w:sz w:val="22"/>
          <w:szCs w:val="22"/>
        </w:rPr>
      </w:pPr>
      <w:bookmarkStart w:id="29" w:name="_Toc304889409"/>
      <w:bookmarkStart w:id="30" w:name="_Toc304889488"/>
      <w:bookmarkStart w:id="31" w:name="_Toc304909215"/>
      <w:bookmarkStart w:id="32" w:name="_Toc305014209"/>
      <w:r w:rsidRPr="002A739A">
        <w:rPr>
          <w:rFonts w:ascii="Tahoma" w:hAnsi="Tahoma" w:cs="Tahoma"/>
          <w:b/>
          <w:color w:val="365F91"/>
          <w:sz w:val="22"/>
          <w:szCs w:val="22"/>
        </w:rPr>
        <w:t>Consideraciones previas a la presentación de propuestas</w:t>
      </w:r>
      <w:bookmarkEnd w:id="29"/>
      <w:bookmarkEnd w:id="30"/>
      <w:bookmarkEnd w:id="31"/>
      <w:bookmarkEnd w:id="32"/>
    </w:p>
    <w:p w:rsidR="00B707BB" w:rsidRPr="002A739A" w:rsidRDefault="00B707BB" w:rsidP="00B707BB">
      <w:pPr>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Pr>
          <w:rFonts w:ascii="Tahoma" w:hAnsi="Tahoma" w:cs="Tahoma"/>
          <w:color w:val="365F91"/>
          <w:sz w:val="22"/>
          <w:szCs w:val="22"/>
        </w:rPr>
        <w:t>el Pliego de Condiciones</w:t>
      </w:r>
      <w:r w:rsidRPr="00F7515E">
        <w:rPr>
          <w:rFonts w:ascii="Tahoma" w:hAnsi="Tahoma" w:cs="Tahoma"/>
          <w:color w:val="365F91"/>
          <w:sz w:val="22"/>
          <w:szCs w:val="22"/>
        </w:rPr>
        <w:t xml:space="preserve">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 xml:space="preserve">revisión y/o modificación del </w:t>
      </w:r>
      <w:r>
        <w:rPr>
          <w:rFonts w:ascii="Tahoma" w:hAnsi="Tahoma" w:cs="Tahoma"/>
          <w:color w:val="365F91"/>
          <w:sz w:val="22"/>
          <w:szCs w:val="22"/>
        </w:rPr>
        <w:t xml:space="preserve">Pliego de Condiciones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707BB" w:rsidRPr="002A739A" w:rsidRDefault="00B707BB" w:rsidP="00B707BB">
      <w:pPr>
        <w:ind w:left="567" w:hanging="567"/>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el 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Pr>
          <w:rFonts w:ascii="Tahoma" w:hAnsi="Tahoma" w:cs="Tahoma"/>
          <w:color w:val="365F91"/>
          <w:sz w:val="22"/>
          <w:szCs w:val="22"/>
        </w:rPr>
        <w:t>uier documento solicitado en el</w:t>
      </w:r>
      <w:r w:rsidRPr="002A739A">
        <w:rPr>
          <w:rFonts w:ascii="Tahoma" w:hAnsi="Tahoma" w:cs="Tahoma"/>
          <w:color w:val="365F91"/>
          <w:sz w:val="22"/>
          <w:szCs w:val="22"/>
        </w:rPr>
        <w:t xml:space="preserve"> </w:t>
      </w:r>
      <w:r>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B707BB" w:rsidRPr="002A739A" w:rsidRDefault="00B707BB" w:rsidP="00B707BB">
      <w:pPr>
        <w:ind w:left="720"/>
        <w:jc w:val="both"/>
        <w:rPr>
          <w:rFonts w:ascii="Tahoma" w:hAnsi="Tahoma" w:cs="Tahoma"/>
          <w:color w:val="365F91"/>
          <w:sz w:val="22"/>
          <w:szCs w:val="22"/>
        </w:rPr>
      </w:pPr>
    </w:p>
    <w:bookmarkEnd w:id="22"/>
    <w:bookmarkEnd w:id="23"/>
    <w:bookmarkEnd w:id="24"/>
    <w:bookmarkEnd w:id="25"/>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707BB" w:rsidRPr="002A739A" w:rsidRDefault="00B707BB" w:rsidP="00B707BB">
      <w:pPr>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B707BB" w:rsidRPr="002A739A" w:rsidRDefault="00B707BB" w:rsidP="00B707BB">
      <w:pPr>
        <w:ind w:left="567" w:hanging="567"/>
        <w:jc w:val="both"/>
        <w:rPr>
          <w:rFonts w:ascii="Tahoma" w:hAnsi="Tahoma" w:cs="Tahoma"/>
          <w:color w:val="365F91"/>
          <w:sz w:val="22"/>
          <w:szCs w:val="22"/>
        </w:rPr>
      </w:pPr>
    </w:p>
    <w:p w:rsidR="00B707BB" w:rsidRPr="00495D09"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Propuesta Técnica (sobre “B”) y la Propuesta Económica (sobre “C”)</w:t>
      </w:r>
      <w:r w:rsidRPr="00495D09">
        <w:rPr>
          <w:rFonts w:ascii="Tahoma" w:hAnsi="Tahoma" w:cs="Tahoma"/>
          <w:color w:val="365F91"/>
          <w:sz w:val="22"/>
          <w:szCs w:val="22"/>
        </w:rPr>
        <w:t xml:space="preserve"> si los oferentes no se habilitan con los Documentos Administrativos (sobre “A”</w:t>
      </w:r>
      <w:r>
        <w:rPr>
          <w:rFonts w:ascii="Tahoma" w:hAnsi="Tahoma" w:cs="Tahoma"/>
          <w:color w:val="365F91"/>
          <w:sz w:val="22"/>
          <w:szCs w:val="22"/>
        </w:rPr>
        <w:t>)</w:t>
      </w:r>
      <w:r w:rsidRPr="00495D09">
        <w:rPr>
          <w:rFonts w:ascii="Tahoma" w:hAnsi="Tahoma" w:cs="Tahoma"/>
          <w:color w:val="365F91"/>
          <w:sz w:val="22"/>
          <w:szCs w:val="22"/>
        </w:rPr>
        <w:t>.</w:t>
      </w:r>
    </w:p>
    <w:p w:rsidR="00B707BB" w:rsidRDefault="00B707BB" w:rsidP="00B707BB">
      <w:pPr>
        <w:pStyle w:val="Prrafodelista"/>
        <w:rPr>
          <w:rFonts w:ascii="Tahoma" w:hAnsi="Tahoma" w:cs="Tahoma"/>
          <w:color w:val="365F91"/>
          <w:sz w:val="22"/>
          <w:szCs w:val="22"/>
        </w:rPr>
      </w:pPr>
    </w:p>
    <w:p w:rsidR="00B707BB" w:rsidRPr="00807054"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rsidR="00B707BB" w:rsidRPr="002A739A" w:rsidRDefault="00B707BB" w:rsidP="00B707BB">
      <w:pPr>
        <w:pStyle w:val="Prrafodelista"/>
        <w:rPr>
          <w:rFonts w:ascii="Tahoma" w:hAnsi="Tahoma" w:cs="Tahoma"/>
          <w:color w:val="365F91"/>
          <w:sz w:val="22"/>
          <w:szCs w:val="22"/>
        </w:rPr>
      </w:pPr>
    </w:p>
    <w:p w:rsidR="008F3575" w:rsidRDefault="008F3575" w:rsidP="00FC3983">
      <w:pPr>
        <w:pStyle w:val="Prrafodelista"/>
        <w:numPr>
          <w:ilvl w:val="0"/>
          <w:numId w:val="31"/>
        </w:numPr>
        <w:spacing w:after="200" w:line="276" w:lineRule="auto"/>
        <w:jc w:val="both"/>
        <w:rPr>
          <w:rFonts w:ascii="Tahoma" w:hAnsi="Tahoma" w:cs="Tahoma"/>
          <w:color w:val="1F497D"/>
          <w:sz w:val="22"/>
          <w:szCs w:val="22"/>
        </w:rPr>
      </w:pPr>
      <w:r>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Todo error considerado subsanable, será consignado en el informe de calificación.</w:t>
      </w:r>
    </w:p>
    <w:p w:rsidR="008F3575" w:rsidRDefault="008F3575" w:rsidP="00FC3983">
      <w:pPr>
        <w:pStyle w:val="Prrafodelista"/>
        <w:numPr>
          <w:ilvl w:val="0"/>
          <w:numId w:val="31"/>
        </w:numPr>
        <w:spacing w:after="200" w:line="276" w:lineRule="auto"/>
        <w:ind w:left="851" w:hanging="283"/>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lang w:val="es-BO"/>
        </w:rPr>
        <w:t>L</w:t>
      </w:r>
      <w:r>
        <w:rPr>
          <w:rFonts w:ascii="Tahoma" w:hAnsi="Tahoma" w:cs="Tahoma"/>
          <w:color w:val="365F91"/>
          <w:sz w:val="22"/>
          <w:szCs w:val="22"/>
        </w:rPr>
        <w:t>a falta de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u omisión</w:t>
      </w:r>
      <w:r>
        <w:rPr>
          <w:rFonts w:ascii="Tahoma" w:hAnsi="Tahoma" w:cs="Tahoma"/>
          <w:color w:val="1F497D"/>
          <w:sz w:val="22"/>
          <w:szCs w:val="22"/>
        </w:rPr>
        <w:t>, refiriéndose también a que cualquier documento presentado no cumpla con</w:t>
      </w:r>
      <w:r>
        <w:rPr>
          <w:rFonts w:ascii="Tahoma" w:hAnsi="Tahoma" w:cs="Tahoma"/>
          <w:color w:val="365F91"/>
          <w:sz w:val="22"/>
          <w:szCs w:val="22"/>
        </w:rPr>
        <w:t xml:space="preserve"> las condiciones de validez requeridas. </w:t>
      </w:r>
    </w:p>
    <w:p w:rsidR="008F3575" w:rsidRDefault="008F3575" w:rsidP="008F3575">
      <w:pPr>
        <w:pStyle w:val="Prrafodelista"/>
        <w:tabs>
          <w:tab w:val="left" w:pos="1701"/>
        </w:tabs>
        <w:ind w:left="1134"/>
        <w:jc w:val="both"/>
        <w:rPr>
          <w:rFonts w:ascii="Tahoma" w:hAnsi="Tahoma" w:cs="Tahoma"/>
          <w:color w:val="365F91"/>
          <w:sz w:val="22"/>
          <w:szCs w:val="22"/>
          <w:lang w:val="es-BO"/>
        </w:rPr>
      </w:pPr>
    </w:p>
    <w:p w:rsidR="008F3575" w:rsidRDefault="008F3575" w:rsidP="008F3575">
      <w:pPr>
        <w:pStyle w:val="Prrafodelista"/>
        <w:tabs>
          <w:tab w:val="left" w:pos="1701"/>
        </w:tabs>
        <w:ind w:left="1134"/>
        <w:jc w:val="both"/>
        <w:rPr>
          <w:rFonts w:ascii="Tahoma" w:hAnsi="Tahoma" w:cs="Tahoma"/>
          <w:color w:val="365F91"/>
          <w:sz w:val="22"/>
          <w:szCs w:val="22"/>
        </w:rPr>
      </w:pPr>
      <w:r>
        <w:rPr>
          <w:rFonts w:ascii="Tahoma" w:hAnsi="Tahoma" w:cs="Tahoma"/>
          <w:color w:val="365F91"/>
          <w:sz w:val="22"/>
          <w:szCs w:val="22"/>
        </w:rPr>
        <w:t xml:space="preserve">Todo error considerado </w:t>
      </w:r>
      <w:r>
        <w:rPr>
          <w:rFonts w:ascii="Tahoma" w:hAnsi="Tahoma" w:cs="Tahoma"/>
          <w:color w:val="365F91"/>
          <w:sz w:val="22"/>
          <w:szCs w:val="22"/>
          <w:lang w:val="es-BO"/>
        </w:rPr>
        <w:t xml:space="preserve">no </w:t>
      </w:r>
      <w:r>
        <w:rPr>
          <w:rFonts w:ascii="Tahoma" w:hAnsi="Tahoma" w:cs="Tahoma"/>
          <w:color w:val="365F91"/>
          <w:sz w:val="22"/>
          <w:szCs w:val="22"/>
        </w:rPr>
        <w:t>subsanable, será consignado en el Informe de Calificación.</w:t>
      </w:r>
    </w:p>
    <w:p w:rsidR="00B707BB" w:rsidRPr="008F3575" w:rsidRDefault="00B707BB" w:rsidP="00B707BB">
      <w:pPr>
        <w:pStyle w:val="Continuarlista"/>
        <w:ind w:left="426"/>
        <w:rPr>
          <w:rFonts w:ascii="Tahoma" w:hAnsi="Tahoma" w:cs="Tahoma"/>
          <w:color w:val="004990"/>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707BB" w:rsidRPr="002A739A" w:rsidRDefault="00B707BB" w:rsidP="00B707BB">
      <w:pPr>
        <w:pStyle w:val="Continuarlista"/>
        <w:ind w:left="426"/>
        <w:rPr>
          <w:rFonts w:ascii="Tahoma" w:hAnsi="Tahoma" w:cs="Tahoma"/>
          <w:color w:val="365F91"/>
          <w:sz w:val="22"/>
          <w:szCs w:val="22"/>
        </w:rPr>
      </w:pPr>
    </w:p>
    <w:p w:rsidR="00B707BB" w:rsidRPr="002A739A" w:rsidRDefault="00B707BB" w:rsidP="005F7726">
      <w:pPr>
        <w:pStyle w:val="Prrafodelista"/>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707BB" w:rsidRPr="002A739A" w:rsidRDefault="00B707BB" w:rsidP="00B707BB">
      <w:pPr>
        <w:ind w:left="1068"/>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3" w:name="_Toc130955328"/>
      <w:bookmarkStart w:id="34" w:name="_Toc130955269"/>
      <w:r w:rsidRPr="000E1807">
        <w:rPr>
          <w:rFonts w:ascii="Tahoma" w:hAnsi="Tahoma" w:cs="Tahoma"/>
          <w:b/>
          <w:color w:val="365F91"/>
          <w:sz w:val="22"/>
          <w:szCs w:val="22"/>
        </w:rPr>
        <w:t xml:space="preserve">Anulación </w:t>
      </w:r>
      <w:bookmarkEnd w:id="33"/>
      <w:bookmarkEnd w:id="34"/>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707BB" w:rsidRPr="002A739A" w:rsidRDefault="00B707BB" w:rsidP="00B707BB">
      <w:pPr>
        <w:jc w:val="both"/>
        <w:rPr>
          <w:rFonts w:ascii="Tahoma" w:hAnsi="Tahoma" w:cs="Tahoma"/>
          <w:color w:val="365F91"/>
          <w:sz w:val="22"/>
          <w:szCs w:val="22"/>
        </w:rPr>
      </w:pPr>
    </w:p>
    <w:p w:rsidR="00B707BB" w:rsidRPr="002A739A" w:rsidRDefault="00B707BB" w:rsidP="00B707BB">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707BB" w:rsidRPr="002275B2" w:rsidRDefault="00B707BB" w:rsidP="00B707BB">
      <w:pPr>
        <w:ind w:left="1418"/>
        <w:jc w:val="both"/>
        <w:rPr>
          <w:rFonts w:ascii="Tahoma" w:hAnsi="Tahoma" w:cs="Tahoma"/>
          <w:color w:val="004990"/>
          <w:sz w:val="22"/>
          <w:szCs w:val="22"/>
        </w:rPr>
      </w:pPr>
    </w:p>
    <w:p w:rsidR="00B707BB" w:rsidRDefault="00B707BB" w:rsidP="00B707BB">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707BB" w:rsidRPr="004C3D81" w:rsidRDefault="00B707BB" w:rsidP="00B707BB">
      <w:pPr>
        <w:ind w:left="567"/>
        <w:jc w:val="both"/>
        <w:rPr>
          <w:rFonts w:ascii="Tahoma" w:hAnsi="Tahoma" w:cs="Tahoma"/>
          <w:color w:val="365F91"/>
          <w:sz w:val="22"/>
          <w:szCs w:val="22"/>
        </w:rPr>
      </w:pP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Pr>
          <w:rFonts w:ascii="Tahoma" w:hAnsi="Tahoma" w:cs="Tahoma"/>
          <w:color w:val="365F91"/>
          <w:sz w:val="22"/>
          <w:szCs w:val="22"/>
        </w:rPr>
        <w:t xml:space="preserve"> en el Pliego de Condiciones</w:t>
      </w:r>
      <w:r w:rsidRPr="002A739A">
        <w:rPr>
          <w:rFonts w:ascii="Tahoma" w:hAnsi="Tahoma" w:cs="Tahoma"/>
          <w:color w:val="365F91"/>
          <w:sz w:val="22"/>
          <w:szCs w:val="22"/>
        </w:rPr>
        <w:t xml:space="preserve">; exceptuando los casos fortuitos o de fuerza mayor aprobados por el Comité de Evaluación.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Pr>
          <w:rFonts w:ascii="Tahoma" w:hAnsi="Tahoma" w:cs="Tahoma"/>
          <w:color w:val="365F91"/>
          <w:sz w:val="22"/>
          <w:szCs w:val="22"/>
        </w:rPr>
        <w:t>ificaciones descritas en el Pliego de Condiciones</w:t>
      </w:r>
      <w:r w:rsidRPr="002A739A">
        <w:rPr>
          <w:rFonts w:ascii="Tahoma" w:hAnsi="Tahoma" w:cs="Tahoma"/>
          <w:color w:val="365F91"/>
          <w:sz w:val="22"/>
          <w:szCs w:val="22"/>
        </w:rPr>
        <w:t xml:space="preserve">.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B707BB" w:rsidRPr="00411DF3" w:rsidRDefault="00B707BB" w:rsidP="00B707BB">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707BB" w:rsidRPr="002A739A" w:rsidRDefault="00B707BB" w:rsidP="00B707BB">
      <w:pPr>
        <w:jc w:val="both"/>
        <w:rPr>
          <w:rFonts w:ascii="Tahoma" w:hAnsi="Tahoma" w:cs="Tahoma"/>
          <w:color w:val="365F91"/>
          <w:sz w:val="22"/>
          <w:szCs w:val="22"/>
        </w:rPr>
      </w:pPr>
    </w:p>
    <w:p w:rsidR="002A739A" w:rsidRPr="00124183" w:rsidRDefault="00B707BB" w:rsidP="00B707BB">
      <w:pPr>
        <w:numPr>
          <w:ilvl w:val="0"/>
          <w:numId w:val="9"/>
        </w:numPr>
        <w:ind w:left="1068" w:hanging="720"/>
        <w:jc w:val="both"/>
        <w:rPr>
          <w:rFonts w:ascii="Tahoma" w:hAnsi="Tahoma" w:cs="Tahoma"/>
          <w:color w:val="1F497D" w:themeColor="text2"/>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2A739A" w:rsidRPr="00124183" w:rsidRDefault="002A739A"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ANEXO No. 2</w:t>
            </w:r>
          </w:p>
        </w:tc>
        <w:tc>
          <w:tcPr>
            <w:tcW w:w="7365" w:type="dxa"/>
            <w:vAlign w:val="center"/>
          </w:tcPr>
          <w:p w:rsidR="002A739A" w:rsidRPr="00124183" w:rsidRDefault="002A739A" w:rsidP="002C3600">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pt-BR"/>
              </w:rPr>
              <w:t>DECLARACIÓN DE INTEGRIDAD DEL PERSONAL DE LA EMPRESA PROPONENTE</w:t>
            </w:r>
          </w:p>
        </w:tc>
      </w:tr>
    </w:tbl>
    <w:p w:rsidR="002A739A" w:rsidRPr="00124183" w:rsidRDefault="002A739A" w:rsidP="00F70688">
      <w:pPr>
        <w:ind w:left="348"/>
        <w:jc w:val="both"/>
        <w:rPr>
          <w:rFonts w:ascii="Tahoma" w:hAnsi="Tahoma" w:cs="Tahoma"/>
          <w:b/>
          <w:color w:val="1F497D" w:themeColor="text2"/>
          <w:lang w:val="pt-BR"/>
        </w:rPr>
      </w:pPr>
    </w:p>
    <w:p w:rsidR="002A739A" w:rsidRPr="00124183" w:rsidRDefault="002A739A" w:rsidP="00F70688">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r w:rsidR="00124183" w:rsidRPr="00124183" w:rsidTr="00F70688">
        <w:trPr>
          <w:trHeight w:val="246"/>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B707BB">
            <w:pPr>
              <w:jc w:val="center"/>
              <w:rPr>
                <w:rFonts w:ascii="Tahoma" w:hAnsi="Tahoma" w:cs="Tahoma"/>
                <w:color w:val="1F497D" w:themeColor="text2"/>
                <w:sz w:val="22"/>
                <w:szCs w:val="22"/>
                <w:highlight w:val="red"/>
              </w:rPr>
            </w:pP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4E2966" w:rsidP="0043584D">
            <w:pPr>
              <w:rPr>
                <w:rFonts w:ascii="Tahoma" w:hAnsi="Tahoma" w:cs="Tahoma"/>
                <w:color w:val="1F497D" w:themeColor="text2"/>
                <w:sz w:val="22"/>
                <w:szCs w:val="22"/>
                <w:highlight w:val="red"/>
              </w:rPr>
            </w:pPr>
            <w:r w:rsidRPr="00124183">
              <w:rPr>
                <w:rFonts w:ascii="Tahoma" w:hAnsi="Tahoma" w:cs="Tahoma"/>
                <w:b/>
                <w:color w:val="1F497D" w:themeColor="text2"/>
              </w:rPr>
              <w:t>LICITACIÓN PÚBLICA</w:t>
            </w:r>
            <w:r w:rsidR="004E7992">
              <w:rPr>
                <w:rFonts w:ascii="Tahoma" w:hAnsi="Tahoma" w:cs="Tahoma"/>
                <w:b/>
                <w:color w:val="1F497D" w:themeColor="text2"/>
              </w:rPr>
              <w:t xml:space="preserve"> 0xx</w:t>
            </w:r>
            <w:r w:rsidR="00B707BB">
              <w:rPr>
                <w:rFonts w:ascii="Tahoma" w:hAnsi="Tahoma" w:cs="Tahoma"/>
                <w:b/>
                <w:color w:val="1F497D" w:themeColor="text2"/>
              </w:rPr>
              <w:t>/2014</w:t>
            </w: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bl>
    <w:p w:rsidR="002A739A" w:rsidRPr="00124183" w:rsidRDefault="002A739A" w:rsidP="00F70688">
      <w:pPr>
        <w:ind w:left="348"/>
        <w:jc w:val="both"/>
        <w:rPr>
          <w:rFonts w:ascii="Tahoma" w:hAnsi="Tahoma" w:cs="Tahoma"/>
          <w:color w:val="1F497D" w:themeColor="text2"/>
          <w:lang w:val="es-ES_tradnl"/>
        </w:rPr>
      </w:pPr>
    </w:p>
    <w:p w:rsidR="002A739A" w:rsidRPr="00124183" w:rsidRDefault="002A739A" w:rsidP="00F70688">
      <w:pPr>
        <w:ind w:left="348"/>
        <w:jc w:val="both"/>
        <w:rPr>
          <w:rFonts w:ascii="Tahoma" w:hAnsi="Tahoma" w:cs="Tahoma"/>
          <w:color w:val="1F497D" w:themeColor="text2"/>
          <w:lang w:val="es-ES_tradnl"/>
        </w:rPr>
      </w:pPr>
    </w:p>
    <w:p w:rsidR="00B707BB" w:rsidRPr="002A739A" w:rsidRDefault="00B707BB" w:rsidP="00B707B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707BB" w:rsidRPr="002A739A" w:rsidRDefault="00B707BB" w:rsidP="00B707BB">
      <w:pPr>
        <w:suppressAutoHyphens/>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el 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707BB" w:rsidRPr="002A739A" w:rsidRDefault="00B707BB" w:rsidP="00B707BB">
      <w:pPr>
        <w:tabs>
          <w:tab w:val="right" w:pos="6663"/>
        </w:tabs>
        <w:jc w:val="center"/>
        <w:rPr>
          <w:rFonts w:ascii="Tahoma" w:hAnsi="Tahoma" w:cs="Tahoma"/>
          <w:color w:val="365F91"/>
          <w:sz w:val="22"/>
          <w:szCs w:val="22"/>
          <w:lang w:val="es-ES_tradnl"/>
        </w:rPr>
      </w:pPr>
    </w:p>
    <w:p w:rsidR="00B707BB" w:rsidRPr="002A739A" w:rsidRDefault="00B707BB" w:rsidP="00B707BB">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124183" w:rsidRDefault="002A739A" w:rsidP="00F70688">
      <w:pPr>
        <w:ind w:left="632"/>
        <w:jc w:val="both"/>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Representante Legal</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4E7992" w:rsidP="00F70688">
      <w:pPr>
        <w:ind w:left="348"/>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Nombre </w:t>
      </w:r>
      <w:r w:rsidR="002A739A" w:rsidRPr="00124183">
        <w:rPr>
          <w:rFonts w:ascii="Tahoma" w:hAnsi="Tahoma" w:cs="Tahoma"/>
          <w:color w:val="1F497D" w:themeColor="text2"/>
          <w:sz w:val="22"/>
          <w:szCs w:val="22"/>
          <w:lang w:val="es-ES_tradnl"/>
        </w:rPr>
        <w:t>Completo:</w:t>
      </w:r>
      <w:r w:rsidR="002A739A" w:rsidRPr="00124183">
        <w:rPr>
          <w:rFonts w:ascii="Tahoma" w:hAnsi="Tahoma" w:cs="Tahoma"/>
          <w:color w:val="1F497D" w:themeColor="text2"/>
          <w:sz w:val="22"/>
          <w:szCs w:val="22"/>
          <w:lang w:val="es-ES_tradnl"/>
        </w:rPr>
        <w:tab/>
        <w:t>…………</w:t>
      </w:r>
      <w:r>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Domicilio: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Personal relacionado al proceso de contratación (empresa proponente)</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w:t>
      </w:r>
      <w:r w:rsidR="004E7992">
        <w:rPr>
          <w:rFonts w:ascii="Tahoma" w:hAnsi="Tahoma" w:cs="Tahoma"/>
          <w:color w:val="1F497D" w:themeColor="text2"/>
          <w:sz w:val="22"/>
          <w:szCs w:val="22"/>
          <w:lang w:val="es-ES_tradnl"/>
        </w:rPr>
        <w:t xml:space="preserve"> Completo:</w:t>
      </w:r>
      <w:r w:rsidRPr="00124183">
        <w:rPr>
          <w:rFonts w:ascii="Tahoma" w:hAnsi="Tahoma" w:cs="Tahoma"/>
          <w:color w:val="1F497D" w:themeColor="text2"/>
          <w:sz w:val="22"/>
          <w:szCs w:val="22"/>
          <w:lang w:val="es-ES_tradnl"/>
        </w:rPr>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4E7992" w:rsidP="00F70688">
      <w:pPr>
        <w:ind w:left="348"/>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C.I.: </w:t>
      </w:r>
      <w:r>
        <w:rPr>
          <w:rFonts w:ascii="Tahoma" w:hAnsi="Tahoma" w:cs="Tahoma"/>
          <w:color w:val="1F497D" w:themeColor="text2"/>
          <w:sz w:val="22"/>
          <w:szCs w:val="22"/>
          <w:lang w:val="es-ES_tradnl"/>
        </w:rPr>
        <w:tab/>
      </w:r>
      <w:r w:rsidR="002A739A" w:rsidRPr="00124183">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Lugar,  fecha: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lang w:val="es-ES_tradnl"/>
        </w:rPr>
        <w:sectPr w:rsidR="002A739A" w:rsidRPr="00124183" w:rsidSect="00780F5C">
          <w:pgSz w:w="12240" w:h="15840"/>
          <w:pgMar w:top="238" w:right="1418" w:bottom="244"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69280E" w:rsidRPr="00124183" w:rsidRDefault="0069280E" w:rsidP="00DC144A">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 xml:space="preserve">ANEXO No. </w:t>
            </w:r>
            <w:r w:rsidR="00DC144A" w:rsidRPr="003C5307">
              <w:rPr>
                <w:rFonts w:ascii="Tahoma" w:hAnsi="Tahoma" w:cs="Tahoma"/>
                <w:b/>
                <w:color w:val="FFFFFF" w:themeColor="background1"/>
                <w:sz w:val="28"/>
                <w:szCs w:val="28"/>
                <w:lang w:val="pt-BR"/>
              </w:rPr>
              <w:t>3</w:t>
            </w:r>
          </w:p>
        </w:tc>
        <w:tc>
          <w:tcPr>
            <w:tcW w:w="7365" w:type="dxa"/>
            <w:vAlign w:val="center"/>
          </w:tcPr>
          <w:p w:rsidR="0069280E" w:rsidRPr="00124183" w:rsidRDefault="00DC144A" w:rsidP="00DC144A">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es-ES_tradnl"/>
              </w:rPr>
              <w:t>DOCUMENTO DE COMPRA</w:t>
            </w:r>
          </w:p>
        </w:tc>
      </w:tr>
    </w:tbl>
    <w:p w:rsidR="0069280E" w:rsidRPr="00124183" w:rsidRDefault="0069280E" w:rsidP="00F70688">
      <w:pPr>
        <w:ind w:left="348"/>
        <w:jc w:val="center"/>
        <w:rPr>
          <w:rFonts w:cs="Arial"/>
          <w:b/>
          <w:color w:val="1F497D" w:themeColor="text2"/>
          <w:sz w:val="18"/>
        </w:rPr>
      </w:pPr>
    </w:p>
    <w:p w:rsidR="00B707BB" w:rsidRPr="00B707BB" w:rsidRDefault="00B707BB" w:rsidP="00B707BB">
      <w:pPr>
        <w:jc w:val="center"/>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CONTRATO PRIVADO</w:t>
      </w:r>
    </w:p>
    <w:p w:rsidR="00B707BB" w:rsidRPr="00B707BB" w:rsidRDefault="00B707BB" w:rsidP="00B707BB">
      <w:pPr>
        <w:spacing w:before="120"/>
        <w:jc w:val="both"/>
        <w:rPr>
          <w:rFonts w:ascii="Tahoma" w:eastAsia="Calibri" w:hAnsi="Tahoma" w:cs="Tahoma"/>
          <w:iCs/>
          <w:color w:val="1F497D" w:themeColor="text2"/>
          <w:sz w:val="21"/>
          <w:szCs w:val="21"/>
          <w:lang w:val="es-BO" w:eastAsia="es-BO"/>
        </w:rPr>
      </w:pPr>
      <w:r w:rsidRPr="00B707B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707BB" w:rsidRPr="00B707BB" w:rsidRDefault="00B707BB" w:rsidP="00B707BB">
      <w:pPr>
        <w:spacing w:before="120"/>
        <w:jc w:val="both"/>
        <w:rPr>
          <w:rFonts w:ascii="Tahoma" w:eastAsia="Calibri" w:hAnsi="Tahoma" w:cs="Tahoma"/>
          <w:b/>
          <w:iCs/>
          <w:color w:val="1F497D" w:themeColor="text2"/>
          <w:sz w:val="21"/>
          <w:szCs w:val="21"/>
          <w:u w:val="single"/>
          <w:lang w:val="es-BO" w:eastAsia="es-BO"/>
        </w:rPr>
      </w:pPr>
      <w:r w:rsidRPr="00B707BB">
        <w:rPr>
          <w:rFonts w:ascii="Tahoma" w:eastAsia="Calibri" w:hAnsi="Tahoma" w:cs="Tahoma"/>
          <w:b/>
          <w:iCs/>
          <w:color w:val="1F497D" w:themeColor="text2"/>
          <w:sz w:val="21"/>
          <w:szCs w:val="21"/>
          <w:u w:val="single"/>
          <w:lang w:val="es-BO" w:eastAsia="es-BO"/>
        </w:rPr>
        <w:t>PRIMERA: PARTES CONTRATANTES</w:t>
      </w:r>
      <w:r w:rsidRPr="00B707BB">
        <w:rPr>
          <w:rFonts w:ascii="Tahoma" w:eastAsia="Calibri" w:hAnsi="Tahoma" w:cs="Tahoma"/>
          <w:b/>
          <w:iCs/>
          <w:color w:val="1F497D" w:themeColor="text2"/>
          <w:sz w:val="21"/>
          <w:szCs w:val="21"/>
          <w:lang w:val="es-BO" w:eastAsia="es-BO"/>
        </w:rPr>
        <w:t xml:space="preserve">.- </w:t>
      </w:r>
      <w:r w:rsidRPr="00B707BB">
        <w:rPr>
          <w:rFonts w:ascii="Tahoma" w:eastAsia="Calibri" w:hAnsi="Tahoma" w:cs="Tahoma"/>
          <w:iCs/>
          <w:color w:val="1F497D" w:themeColor="text2"/>
          <w:sz w:val="21"/>
          <w:szCs w:val="21"/>
          <w:lang w:val="es-BO" w:eastAsia="es-BO"/>
        </w:rPr>
        <w:t>Intervienen en la suscripción del contrato</w:t>
      </w:r>
      <w:r w:rsidRPr="00B707BB">
        <w:rPr>
          <w:rFonts w:ascii="Tahoma" w:eastAsia="Calibri" w:hAnsi="Tahoma" w:cs="Tahoma"/>
          <w:b/>
          <w:iCs/>
          <w:color w:val="1F497D" w:themeColor="text2"/>
          <w:sz w:val="21"/>
          <w:szCs w:val="21"/>
          <w:lang w:val="es-BO" w:eastAsia="es-BO"/>
        </w:rPr>
        <w:t xml:space="preserve">: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w:t>
      </w:r>
      <w:r w:rsidRPr="00B707BB">
        <w:rPr>
          <w:rFonts w:ascii="Tahoma" w:hAnsi="Tahoma" w:cs="Tahoma"/>
          <w:color w:val="1F497D" w:themeColor="text2"/>
          <w:sz w:val="21"/>
          <w:szCs w:val="21"/>
          <w:lang w:val="es-BO"/>
        </w:rPr>
        <w:tab/>
        <w:t>La</w:t>
      </w:r>
      <w:r w:rsidRPr="00B707BB">
        <w:rPr>
          <w:rFonts w:ascii="Tahoma" w:hAnsi="Tahoma" w:cs="Tahoma"/>
          <w:b/>
          <w:color w:val="1F497D" w:themeColor="text2"/>
          <w:sz w:val="21"/>
          <w:szCs w:val="21"/>
          <w:lang w:val="es-BO"/>
        </w:rPr>
        <w:t xml:space="preserve"> EMPRESA NACIONAL DE TELECOMUNICACIONES SOCIEDAD ANÓNIMA      </w:t>
      </w:r>
      <w:r w:rsidRPr="00B707BB">
        <w:rPr>
          <w:rFonts w:ascii="Tahoma" w:hAnsi="Tahoma" w:cs="Tahoma"/>
          <w:color w:val="1F497D" w:themeColor="text2"/>
          <w:sz w:val="21"/>
          <w:szCs w:val="21"/>
          <w:lang w:val="es-BO"/>
        </w:rPr>
        <w:t xml:space="preserve">  </w:t>
      </w:r>
      <w:r w:rsidRPr="00B707BB">
        <w:rPr>
          <w:rFonts w:ascii="Tahoma" w:hAnsi="Tahoma" w:cs="Tahoma"/>
          <w:b/>
          <w:color w:val="1F497D" w:themeColor="text2"/>
          <w:sz w:val="21"/>
          <w:szCs w:val="21"/>
          <w:lang w:val="es-BO"/>
        </w:rPr>
        <w:t>ENTEL S.A.</w:t>
      </w:r>
      <w:r w:rsidRPr="00B707B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B707BB">
        <w:rPr>
          <w:rFonts w:ascii="Tahoma" w:hAnsi="Tahoma" w:cs="Tahoma"/>
          <w:bCs/>
          <w:color w:val="1F497D" w:themeColor="text2"/>
          <w:sz w:val="21"/>
          <w:szCs w:val="21"/>
          <w:lang w:val="es-BO"/>
        </w:rPr>
        <w:t xml:space="preserve">Salvador Emilio Pinto Marín, </w:t>
      </w:r>
      <w:r w:rsidRPr="00B707BB">
        <w:rPr>
          <w:rFonts w:ascii="Tahoma" w:hAnsi="Tahoma" w:cs="Tahoma"/>
          <w:color w:val="1F497D" w:themeColor="text2"/>
          <w:sz w:val="21"/>
          <w:szCs w:val="21"/>
          <w:lang w:val="es-BO"/>
        </w:rPr>
        <w:t xml:space="preserve">Gerente de Finanzas y Administración y </w:t>
      </w:r>
      <w:r w:rsidRPr="00B707BB">
        <w:rPr>
          <w:rFonts w:ascii="Tahoma" w:hAnsi="Tahoma" w:cs="Tahoma"/>
          <w:bCs/>
          <w:color w:val="1F497D" w:themeColor="text2"/>
          <w:sz w:val="21"/>
          <w:szCs w:val="21"/>
          <w:lang w:val="es-BO"/>
        </w:rPr>
        <w:t xml:space="preserve">Sócrates Emilio Evia Viscarra </w:t>
      </w:r>
      <w:r w:rsidRPr="00B707BB">
        <w:rPr>
          <w:rFonts w:ascii="Tahoma" w:hAnsi="Tahoma" w:cs="Tahoma"/>
          <w:color w:val="1F497D" w:themeColor="text2"/>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B707BB">
        <w:rPr>
          <w:rFonts w:ascii="Tahoma" w:hAnsi="Tahoma" w:cs="Tahoma"/>
          <w:bCs/>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1.2</w:t>
      </w:r>
      <w:r w:rsidRPr="00B707BB">
        <w:rPr>
          <w:rFonts w:ascii="Tahoma" w:hAnsi="Tahoma" w:cs="Tahoma"/>
          <w:color w:val="1F497D" w:themeColor="text2"/>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B707BB">
        <w:rPr>
          <w:rFonts w:ascii="Tahoma" w:hAnsi="Tahoma" w:cs="Tahoma"/>
          <w:b/>
          <w:color w:val="1F497D" w:themeColor="text2"/>
          <w:sz w:val="21"/>
          <w:szCs w:val="21"/>
          <w:lang w:val="es-BO"/>
        </w:rPr>
        <w:t>PROVEEDOR</w:t>
      </w:r>
      <w:r w:rsidRPr="00B707BB">
        <w:rPr>
          <w:rFonts w:ascii="Tahoma" w:hAnsi="Tahoma" w:cs="Tahoma"/>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B707BB">
        <w:rPr>
          <w:rFonts w:ascii="Tahoma" w:hAnsi="Tahoma" w:cs="Tahoma"/>
          <w:color w:val="1F497D" w:themeColor="text2"/>
          <w:sz w:val="21"/>
          <w:szCs w:val="21"/>
          <w:lang w:val="es-BO"/>
        </w:rPr>
        <w:t>1.3</w:t>
      </w:r>
      <w:r w:rsidRPr="00B707B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B707BB" w:rsidRPr="00B707BB" w:rsidRDefault="00B707BB" w:rsidP="00B707BB">
      <w:pPr>
        <w:spacing w:before="120"/>
        <w:contextualSpacing/>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SEGUNDA: ANTECEDENTES</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Gerencia </w:t>
      </w:r>
      <w:r w:rsidRPr="00B707BB">
        <w:rPr>
          <w:rFonts w:ascii="Tahoma" w:hAnsi="Tahoma" w:cs="Tahoma"/>
          <w:iCs/>
          <w:color w:val="1F497D" w:themeColor="text2"/>
          <w:sz w:val="21"/>
          <w:szCs w:val="21"/>
          <w:lang w:val="es-BO"/>
        </w:rPr>
        <w:t>de Tecnología,</w:t>
      </w:r>
      <w:r w:rsidRPr="00B707BB">
        <w:rPr>
          <w:rFonts w:ascii="Tahoma" w:hAnsi="Tahoma" w:cs="Tahoma"/>
          <w:color w:val="1F497D" w:themeColor="text2"/>
          <w:sz w:val="21"/>
          <w:szCs w:val="21"/>
          <w:lang w:val="es-BO"/>
        </w:rPr>
        <w:t xml:space="preserve"> mediante nota interna …………. </w:t>
      </w:r>
      <w:r w:rsidRPr="00B707BB">
        <w:rPr>
          <w:rFonts w:ascii="Tahoma" w:hAnsi="Tahoma" w:cs="Tahoma"/>
          <w:iCs/>
          <w:color w:val="1F497D" w:themeColor="text2"/>
          <w:sz w:val="21"/>
          <w:szCs w:val="21"/>
          <w:lang w:val="es-BO"/>
        </w:rPr>
        <w:t>de fecha ………………</w:t>
      </w:r>
      <w:r w:rsidRPr="00B707BB">
        <w:rPr>
          <w:rFonts w:ascii="Tahoma" w:hAnsi="Tahoma" w:cs="Tahoma"/>
          <w:color w:val="1F497D" w:themeColor="text2"/>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Para tal efecto presentaron sus propuestas las empresas ……………………………………………… de conformidad al Formulario de Recepción de Propuestas  de fecha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B707BB" w:rsidRPr="00B707BB" w:rsidRDefault="00B707BB" w:rsidP="00B707BB">
      <w:pPr>
        <w:tabs>
          <w:tab w:val="left" w:pos="-142"/>
          <w:tab w:val="left" w:pos="0"/>
          <w:tab w:val="left" w:pos="142"/>
          <w:tab w:val="left" w:pos="284"/>
        </w:tabs>
        <w:spacing w:before="120"/>
        <w:rPr>
          <w:rFonts w:ascii="Tahoma" w:hAnsi="Tahoma" w:cs="Tahoma"/>
          <w:b/>
          <w:color w:val="1F497D" w:themeColor="text2"/>
          <w:sz w:val="21"/>
          <w:szCs w:val="21"/>
          <w:lang w:val="es-BO"/>
        </w:rPr>
      </w:pPr>
      <w:r w:rsidRPr="00B707BB">
        <w:rPr>
          <w:rFonts w:ascii="Tahoma" w:hAnsi="Tahoma" w:cs="Tahoma"/>
          <w:b/>
          <w:color w:val="1F497D" w:themeColor="text2"/>
          <w:sz w:val="21"/>
          <w:szCs w:val="21"/>
          <w:u w:val="single"/>
          <w:lang w:val="es-BO"/>
        </w:rPr>
        <w:t>TERCERA: DOCUMENTOS INTEGRANTES DEL CONTRATO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Forman parte integrante e indivisible del presente contrato, los siguientes documentos:</w:t>
      </w:r>
    </w:p>
    <w:p w:rsidR="00B707BB" w:rsidRPr="00B707BB" w:rsidRDefault="00B707BB" w:rsidP="00B707BB">
      <w:pPr>
        <w:spacing w:before="120"/>
        <w:ind w:left="993" w:hanging="993"/>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1:</w:t>
      </w:r>
      <w:r w:rsidRPr="00B707BB">
        <w:rPr>
          <w:rFonts w:ascii="Tahoma" w:hAnsi="Tahoma" w:cs="Tahoma"/>
          <w:color w:val="1F497D" w:themeColor="text2"/>
          <w:sz w:val="21"/>
          <w:szCs w:val="21"/>
          <w:lang w:val="es-BO"/>
        </w:rPr>
        <w:tab/>
        <w:t xml:space="preserve">Pliego de Condiciones de ENTEL S.A. </w:t>
      </w:r>
    </w:p>
    <w:p w:rsidR="00B707BB" w:rsidRPr="00B707BB" w:rsidRDefault="00B707BB" w:rsidP="00B707BB">
      <w:pPr>
        <w:tabs>
          <w:tab w:val="left" w:pos="-2410"/>
        </w:tabs>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2:</w:t>
      </w:r>
      <w:r w:rsidRPr="00B707BB">
        <w:rPr>
          <w:rFonts w:ascii="Tahoma" w:hAnsi="Tahoma" w:cs="Tahoma"/>
          <w:color w:val="1F497D" w:themeColor="text2"/>
          <w:sz w:val="21"/>
          <w:szCs w:val="21"/>
          <w:lang w:val="es-BO"/>
        </w:rPr>
        <w:tab/>
        <w:t xml:space="preserve">Propuesta Técnica y Económica del PROVEEDOR. </w:t>
      </w:r>
    </w:p>
    <w:p w:rsidR="00B707BB" w:rsidRPr="00B707BB" w:rsidRDefault="00B707BB" w:rsidP="00B707BB">
      <w:pPr>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Anexo 3: </w:t>
      </w:r>
      <w:r w:rsidRPr="00B707BB">
        <w:rPr>
          <w:rFonts w:ascii="Tahoma" w:hAnsi="Tahoma" w:cs="Tahoma"/>
          <w:color w:val="1F497D" w:themeColor="text2"/>
          <w:sz w:val="21"/>
          <w:szCs w:val="21"/>
          <w:lang w:val="es-BO"/>
        </w:rPr>
        <w:tab/>
      </w:r>
      <w:r w:rsidRPr="00B707BB">
        <w:rPr>
          <w:rFonts w:ascii="Tahoma" w:hAnsi="Tahoma" w:cs="Tahoma"/>
          <w:iCs/>
          <w:color w:val="1F497D" w:themeColor="text2"/>
          <w:sz w:val="21"/>
          <w:szCs w:val="21"/>
          <w:lang w:val="es-BO"/>
        </w:rPr>
        <w:t>Carta de Mejora Económica  ……………………………………. y a</w:t>
      </w:r>
      <w:r w:rsidRPr="00B707BB">
        <w:rPr>
          <w:rFonts w:ascii="Tahoma" w:hAnsi="Tahoma" w:cs="Tahoma"/>
          <w:color w:val="1F497D" w:themeColor="text2"/>
          <w:sz w:val="21"/>
          <w:szCs w:val="21"/>
          <w:lang w:val="es-BO"/>
        </w:rPr>
        <w:t>ceptada por ENTEL S.A.</w:t>
      </w:r>
    </w:p>
    <w:p w:rsidR="00B707BB" w:rsidRPr="00B707BB" w:rsidRDefault="00B707BB" w:rsidP="00B707BB">
      <w:pPr>
        <w:ind w:left="992" w:hanging="992"/>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Anexo 4:</w:t>
      </w:r>
      <w:r w:rsidRPr="00B707BB">
        <w:rPr>
          <w:rFonts w:ascii="Tahoma" w:hAnsi="Tahoma" w:cs="Tahoma"/>
          <w:iCs/>
          <w:color w:val="1F497D" w:themeColor="text2"/>
          <w:sz w:val="21"/>
          <w:szCs w:val="21"/>
          <w:lang w:val="es-BO"/>
        </w:rPr>
        <w:tab/>
        <w:t>Carta de Adjudicación …………………..de …………….</w:t>
      </w:r>
    </w:p>
    <w:p w:rsidR="00B707BB" w:rsidRPr="00B707BB" w:rsidRDefault="00B707BB" w:rsidP="00B707BB">
      <w:pPr>
        <w:tabs>
          <w:tab w:val="left" w:pos="-2410"/>
          <w:tab w:val="left" w:pos="1276"/>
        </w:tabs>
        <w:ind w:left="992" w:hanging="992"/>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5:</w:t>
      </w:r>
      <w:r w:rsidRPr="00B707BB">
        <w:rPr>
          <w:rFonts w:ascii="Tahoma" w:hAnsi="Tahoma" w:cs="Tahoma"/>
          <w:color w:val="1F497D" w:themeColor="text2"/>
          <w:sz w:val="21"/>
          <w:szCs w:val="21"/>
          <w:lang w:val="es-BO"/>
        </w:rPr>
        <w:tab/>
        <w:t>Carta de Aceptación de Adjudicación ……………………………….. de fecha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w:t>
      </w:r>
    </w:p>
    <w:p w:rsidR="00B707BB" w:rsidRPr="00B707BB" w:rsidRDefault="00B707BB" w:rsidP="00B707BB">
      <w:pPr>
        <w:tabs>
          <w:tab w:val="left" w:pos="-2410"/>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CUARTA: OBJETO</w:t>
      </w:r>
      <w:r w:rsidRPr="00B707BB">
        <w:rPr>
          <w:rFonts w:ascii="Tahoma" w:hAnsi="Tahoma" w:cs="Tahoma"/>
          <w:b/>
          <w:iCs/>
          <w:color w:val="1F497D" w:themeColor="text2"/>
          <w:sz w:val="21"/>
          <w:szCs w:val="21"/>
          <w:lang w:val="es-BO"/>
        </w:rPr>
        <w:t>.-</w:t>
      </w:r>
      <w:r w:rsidRPr="00B707BB">
        <w:rPr>
          <w:rFonts w:ascii="Tahoma" w:hAnsi="Tahoma" w:cs="Tahoma"/>
          <w:iCs/>
          <w:color w:val="1F497D" w:themeColor="text2"/>
          <w:sz w:val="21"/>
          <w:szCs w:val="21"/>
          <w:lang w:val="es-BO"/>
        </w:rPr>
        <w:t xml:space="preserve"> </w:t>
      </w:r>
      <w:r w:rsidRPr="00B707BB">
        <w:rPr>
          <w:rFonts w:ascii="Tahoma" w:hAnsi="Tahoma" w:cs="Tahoma"/>
          <w:color w:val="1F497D" w:themeColor="text2"/>
          <w:sz w:val="21"/>
          <w:szCs w:val="21"/>
          <w:lang w:val="es-BO" w:eastAsia="es-BO"/>
        </w:rPr>
        <w:t xml:space="preserve">El presente contrato tiene por objeto la </w:t>
      </w:r>
      <w:r w:rsidRPr="00B707BB">
        <w:rPr>
          <w:rFonts w:ascii="Tahoma" w:hAnsi="Tahoma" w:cs="Tahoma"/>
          <w:color w:val="1F497D" w:themeColor="text2"/>
          <w:sz w:val="21"/>
          <w:szCs w:val="21"/>
          <w:lang w:val="es-BO"/>
        </w:rPr>
        <w:t>“……………………………………………”</w:t>
      </w:r>
      <w:r w:rsidRPr="00B707BB">
        <w:rPr>
          <w:rFonts w:ascii="Tahoma" w:hAnsi="Tahoma" w:cs="Tahoma"/>
          <w:iCs/>
          <w:color w:val="1F497D" w:themeColor="text2"/>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B707BB">
        <w:rPr>
          <w:rFonts w:ascii="Tahoma" w:hAnsi="Tahoma" w:cs="Tahoma"/>
          <w:color w:val="1F497D" w:themeColor="text2"/>
          <w:sz w:val="21"/>
          <w:szCs w:val="21"/>
          <w:lang w:val="es-BO"/>
        </w:rPr>
        <w:t>la empresa ………………………………………..</w:t>
      </w:r>
      <w:r w:rsidRPr="00B707BB">
        <w:rPr>
          <w:rFonts w:ascii="Tahoma" w:hAnsi="Tahoma" w:cs="Tahoma"/>
          <w:iCs/>
          <w:color w:val="1F497D" w:themeColor="text2"/>
          <w:sz w:val="21"/>
          <w:szCs w:val="21"/>
          <w:lang w:val="es-BO"/>
        </w:rPr>
        <w:t xml:space="preserve">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QUINTA: PRECIO E IMPUESTOS</w:t>
      </w:r>
      <w:r w:rsidRPr="00B707BB">
        <w:rPr>
          <w:rFonts w:ascii="Tahoma" w:hAnsi="Tahoma" w:cs="Tahoma"/>
          <w:b/>
          <w:iCs/>
          <w:color w:val="1F497D" w:themeColor="text2"/>
          <w:sz w:val="21"/>
          <w:szCs w:val="21"/>
          <w:lang w:val="es-BO"/>
        </w:rPr>
        <w:t>.-</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B707BB">
        <w:rPr>
          <w:rFonts w:ascii="Tahoma" w:hAnsi="Tahoma" w:cs="Tahoma"/>
          <w:b/>
          <w:color w:val="1F497D" w:themeColor="text2"/>
          <w:sz w:val="21"/>
          <w:szCs w:val="21"/>
          <w:lang w:val="es-BO"/>
        </w:rPr>
        <w:t xml:space="preserve"> </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707BB" w:rsidRPr="00B707BB" w:rsidRDefault="00B707BB" w:rsidP="00B707BB">
      <w:pPr>
        <w:spacing w:before="120"/>
        <w:jc w:val="both"/>
        <w:rPr>
          <w:rFonts w:ascii="Tahoma" w:hAnsi="Tahoma" w:cs="Tahoma"/>
          <w:color w:val="1F497D" w:themeColor="text2"/>
          <w:sz w:val="21"/>
          <w:szCs w:val="21"/>
        </w:rPr>
      </w:pPr>
      <w:r w:rsidRPr="00B707B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SEXTA: MONEDA Y FORMA DE PAGO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6.1</w:t>
      </w:r>
      <w:r w:rsidRPr="00B707BB">
        <w:rPr>
          <w:rFonts w:ascii="Tahoma" w:hAnsi="Tahoma" w:cs="Tahoma"/>
          <w:color w:val="1F497D" w:themeColor="text2"/>
          <w:sz w:val="21"/>
          <w:szCs w:val="21"/>
          <w:lang w:val="es-BO"/>
        </w:rPr>
        <w:tab/>
        <w:t xml:space="preserve">Pago por equipos.  </w:t>
      </w:r>
    </w:p>
    <w:p w:rsidR="00B707BB" w:rsidRPr="00B707BB" w:rsidRDefault="00B707BB" w:rsidP="00B707BB">
      <w:pPr>
        <w:spacing w:before="120"/>
        <w:ind w:left="1418" w:hanging="851"/>
        <w:jc w:val="both"/>
        <w:rPr>
          <w:rFonts w:ascii="Tahoma" w:hAnsi="Tahoma" w:cs="Tahoma"/>
          <w:iCs/>
          <w:color w:val="1F497D" w:themeColor="text2"/>
          <w:sz w:val="21"/>
          <w:szCs w:val="21"/>
          <w:highlight w:val="yellow"/>
          <w:lang w:val="es-BO"/>
        </w:rPr>
      </w:pPr>
      <w:r w:rsidRPr="00B707BB">
        <w:rPr>
          <w:rFonts w:ascii="Tahoma" w:hAnsi="Tahoma" w:cs="Tahoma"/>
          <w:iCs/>
          <w:color w:val="1F497D" w:themeColor="text2"/>
          <w:sz w:val="21"/>
          <w:szCs w:val="21"/>
          <w:lang w:val="es-BO"/>
        </w:rPr>
        <w:t xml:space="preserve">6.1.1  </w:t>
      </w:r>
      <w:r w:rsidRPr="00B707BB">
        <w:rPr>
          <w:rFonts w:ascii="Tahoma" w:hAnsi="Tahoma" w:cs="Tahoma"/>
          <w:iCs/>
          <w:color w:val="1F497D" w:themeColor="text2"/>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6.1.2  </w:t>
      </w:r>
      <w:r w:rsidRPr="00B707BB">
        <w:rPr>
          <w:rFonts w:ascii="Tahoma" w:hAnsi="Tahoma" w:cs="Tahoma"/>
          <w:iCs/>
          <w:color w:val="1F497D" w:themeColor="text2"/>
          <w:sz w:val="21"/>
          <w:szCs w:val="21"/>
          <w:lang w:val="es-BO"/>
        </w:rPr>
        <w:tab/>
        <w:t>ENTEL S.A., pagara al PROVEEDOR el restante …………….% hasta los 30 calendario hábiles posteriores de la emisión del Certificado de Aceptación Provisional y la presentación de la Factura Fiscal.</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6.2</w:t>
      </w:r>
      <w:r w:rsidRPr="00B707BB">
        <w:rPr>
          <w:rFonts w:ascii="Tahoma" w:hAnsi="Tahoma" w:cs="Tahoma"/>
          <w:color w:val="1F497D" w:themeColor="text2"/>
          <w:sz w:val="21"/>
          <w:szCs w:val="21"/>
          <w:lang w:val="es-BO"/>
        </w:rPr>
        <w:tab/>
        <w:t>Pago por Servicios de Instalación.</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6.2.1 </w:t>
      </w:r>
      <w:r w:rsidRPr="00B707BB">
        <w:rPr>
          <w:rFonts w:ascii="Tahoma" w:hAnsi="Tahoma" w:cs="Tahoma"/>
          <w:iCs/>
          <w:color w:val="1F497D" w:themeColor="text2"/>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6.2.2</w:t>
      </w:r>
      <w:r w:rsidRPr="00B707B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6.3</w:t>
      </w:r>
      <w:r w:rsidRPr="00B707B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6.4</w:t>
      </w:r>
      <w:r w:rsidRPr="00B707B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6.5</w:t>
      </w:r>
      <w:r w:rsidRPr="00B707B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707BB" w:rsidRPr="00B707BB" w:rsidRDefault="00B707BB" w:rsidP="00B707BB">
      <w:pPr>
        <w:spacing w:before="120"/>
        <w:contextualSpacing/>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 xml:space="preserve">SÉPTIMA: </w:t>
      </w:r>
      <w:r w:rsidRPr="00B707BB">
        <w:rPr>
          <w:rFonts w:ascii="Tahoma" w:hAnsi="Tahoma" w:cs="Tahoma"/>
          <w:b/>
          <w:color w:val="1F497D" w:themeColor="text2"/>
          <w:sz w:val="21"/>
          <w:szCs w:val="21"/>
          <w:u w:val="single"/>
          <w:lang w:val="es-BO"/>
        </w:rPr>
        <w:t>VIGENCIA DEL CONTRATO</w:t>
      </w:r>
      <w:r w:rsidRPr="00B707BB">
        <w:rPr>
          <w:rFonts w:ascii="Tahoma" w:hAnsi="Tahoma" w:cs="Tahoma"/>
          <w:color w:val="1F497D" w:themeColor="text2"/>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OCTAVA: PLAZO Y FORMA DE ENTREGA</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Se consignará como fecha de entrega aquella en la que los equipos estén instalados y funcionando, sin observaciones</w:t>
      </w:r>
      <w:r w:rsidRPr="00B707BB">
        <w:rPr>
          <w:rFonts w:ascii="Tahoma" w:hAnsi="Tahoma" w:cs="Tahoma"/>
          <w:color w:val="1F497D" w:themeColor="text2"/>
          <w:sz w:val="21"/>
          <w:szCs w:val="21"/>
          <w:lang w:val="es-BO" w:eastAsia="zh-CN"/>
        </w:rPr>
        <w:t xml:space="preserve"> que afecten la puesta en servicio comercial</w:t>
      </w:r>
      <w:r w:rsidRPr="00B707B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NOVENA: GARANTÍAS Y SEGUROS OBLIGATORIOS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9.1</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Garantía de Cumplimiento de Contrato</w:t>
      </w:r>
      <w:r w:rsidRPr="00B707BB">
        <w:rPr>
          <w:rFonts w:ascii="Tahoma" w:hAnsi="Tahoma" w:cs="Tahoma"/>
          <w:color w:val="1F497D" w:themeColor="text2"/>
          <w:sz w:val="21"/>
          <w:szCs w:val="21"/>
          <w:lang w:val="es-BO"/>
        </w:rPr>
        <w:t>.- Para garantizar el fiel cumplimiento del presente contrato,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Garantía de Calidad de Bienes.- (</w:t>
      </w:r>
      <w:r w:rsidRPr="00B707BB">
        <w:rPr>
          <w:rFonts w:ascii="Tahoma" w:hAnsi="Tahoma" w:cs="Tahoma"/>
          <w:color w:val="1F497D" w:themeColor="text2"/>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9.3</w:t>
      </w:r>
      <w:r w:rsidRPr="00B707BB">
        <w:rPr>
          <w:rFonts w:ascii="Tahoma" w:hAnsi="Tahoma" w:cs="Tahoma"/>
          <w:color w:val="1F497D" w:themeColor="text2"/>
          <w:sz w:val="21"/>
          <w:szCs w:val="21"/>
          <w:lang w:val="es-BO"/>
        </w:rPr>
        <w:tab/>
      </w:r>
      <w:r w:rsidRPr="00B707BB">
        <w:rPr>
          <w:rFonts w:ascii="Tahoma" w:hAnsi="Tahoma" w:cs="Tahoma"/>
          <w:b/>
          <w:color w:val="1F497D" w:themeColor="text2"/>
          <w:spacing w:val="-3"/>
          <w:lang w:val="es-BO"/>
        </w:rPr>
        <w:t>Garantía de Calidad de Bienes.-</w:t>
      </w:r>
      <w:r w:rsidRPr="00B707B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4</w:t>
      </w:r>
      <w:r w:rsidRPr="00B707BB">
        <w:rPr>
          <w:rFonts w:ascii="Tahoma" w:hAnsi="Tahoma" w:cs="Tahoma"/>
          <w:b/>
          <w:color w:val="1F497D" w:themeColor="text2"/>
          <w:spacing w:val="-3"/>
          <w:lang w:val="es-BO"/>
        </w:rPr>
        <w:tab/>
        <w:t>Garantía de la Calidad Técnica sobre Trabajos de Instalación.-</w:t>
      </w:r>
      <w:r w:rsidRPr="00B707BB">
        <w:rPr>
          <w:rFonts w:ascii="Tahoma" w:hAnsi="Tahoma" w:cs="Tahoma"/>
          <w:color w:val="1F497D" w:themeColor="text2"/>
          <w:spacing w:val="-3"/>
          <w:lang w:val="es-BO"/>
        </w:rPr>
        <w:t xml:space="preserve"> El PROVEEDOR garantiza la calidad de los trabajos de provisión e instalación de equipos.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5</w:t>
      </w:r>
      <w:r w:rsidRPr="00B707BB">
        <w:rPr>
          <w:rFonts w:ascii="Tahoma" w:hAnsi="Tahoma" w:cs="Tahoma"/>
          <w:b/>
          <w:color w:val="1F497D" w:themeColor="text2"/>
          <w:spacing w:val="-3"/>
          <w:lang w:val="es-BO"/>
        </w:rPr>
        <w:tab/>
        <w:t>Soporte Técnico.-</w:t>
      </w:r>
      <w:r w:rsidRPr="00B707B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B707BB" w:rsidRPr="00B707BB" w:rsidRDefault="00B707BB" w:rsidP="00B707BB">
      <w:pPr>
        <w:spacing w:before="120"/>
        <w:ind w:left="567" w:hanging="567"/>
        <w:contextualSpacing/>
        <w:jc w:val="both"/>
        <w:rPr>
          <w:rFonts w:ascii="Tahoma" w:hAnsi="Tahoma" w:cs="Tahoma"/>
          <w:color w:val="1F497D" w:themeColor="text2"/>
          <w:spacing w:val="-3"/>
          <w:sz w:val="21"/>
          <w:szCs w:val="21"/>
          <w:lang w:val="es-BO"/>
        </w:rPr>
      </w:pPr>
      <w:r w:rsidRPr="00B707BB">
        <w:rPr>
          <w:rFonts w:ascii="Tahoma" w:hAnsi="Tahoma" w:cs="Tahoma"/>
          <w:color w:val="1F497D" w:themeColor="text2"/>
          <w:spacing w:val="-3"/>
          <w:sz w:val="21"/>
          <w:szCs w:val="21"/>
          <w:lang w:val="es-BO"/>
        </w:rPr>
        <w:t>9.6</w:t>
      </w:r>
      <w:r w:rsidRPr="00B707BB">
        <w:rPr>
          <w:rFonts w:ascii="Tahoma" w:hAnsi="Tahoma" w:cs="Tahoma"/>
          <w:color w:val="1F497D" w:themeColor="text2"/>
          <w:spacing w:val="-3"/>
          <w:sz w:val="21"/>
          <w:szCs w:val="21"/>
          <w:lang w:val="es-BO"/>
        </w:rPr>
        <w:tab/>
      </w:r>
      <w:r w:rsidRPr="00B707BB">
        <w:rPr>
          <w:rFonts w:ascii="Tahoma" w:hAnsi="Tahoma" w:cs="Tahoma"/>
          <w:b/>
          <w:color w:val="1F497D" w:themeColor="text2"/>
          <w:spacing w:val="-3"/>
          <w:sz w:val="21"/>
          <w:szCs w:val="21"/>
          <w:lang w:val="es-BO"/>
        </w:rPr>
        <w:t>Póliza de Responsabilidad Civil.-</w:t>
      </w:r>
      <w:r w:rsidRPr="00B707BB">
        <w:rPr>
          <w:rFonts w:ascii="Tahoma" w:hAnsi="Tahoma" w:cs="Tahoma"/>
          <w:color w:val="1F497D" w:themeColor="text2"/>
          <w:spacing w:val="-3"/>
          <w:sz w:val="21"/>
          <w:szCs w:val="21"/>
          <w:lang w:val="es-BO"/>
        </w:rPr>
        <w:t xml:space="preserve"> El </w:t>
      </w:r>
      <w:r w:rsidRPr="00B707BB">
        <w:rPr>
          <w:rFonts w:ascii="Tahoma" w:hAnsi="Tahoma" w:cs="Tahoma"/>
          <w:color w:val="1F497D" w:themeColor="text2"/>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9.7</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Póliza de Seguro Contra Accidentes.-</w:t>
      </w:r>
      <w:r w:rsidRPr="00B707BB">
        <w:rPr>
          <w:rFonts w:ascii="Tahoma" w:hAnsi="Tahoma" w:cs="Tahoma"/>
          <w:color w:val="1F497D" w:themeColor="text2"/>
          <w:sz w:val="21"/>
          <w:szCs w:val="21"/>
          <w:lang w:val="es-BO"/>
        </w:rPr>
        <w:t xml:space="preserve">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INSPECCIONES Y PRUEBAS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Inspección y Aceptación Provisional:</w:t>
      </w:r>
      <w:r w:rsidRPr="00B707B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10.1.1</w:t>
      </w:r>
      <w:r w:rsidRPr="00B707B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10.1.2</w:t>
      </w:r>
      <w:r w:rsidRPr="00B707B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B707BB">
        <w:rPr>
          <w:rFonts w:ascii="Tahoma" w:hAnsi="Tahoma" w:cs="Tahoma"/>
          <w:color w:val="1F497D" w:themeColor="text2"/>
          <w:sz w:val="21"/>
          <w:szCs w:val="21"/>
          <w:lang w:val="es-BO" w:eastAsia="zh-CN"/>
        </w:rPr>
        <w:t xml:space="preserve"> que afecten la puesta en servicio comercial </w:t>
      </w:r>
      <w:r w:rsidRPr="00B707BB">
        <w:rPr>
          <w:rFonts w:ascii="Tahoma" w:hAnsi="Tahoma" w:cs="Tahoma"/>
          <w:color w:val="1F497D" w:themeColor="text2"/>
          <w:sz w:val="21"/>
          <w:szCs w:val="21"/>
          <w:lang w:val="es-BO"/>
        </w:rPr>
        <w:t>y la entrega de documentación, ENTEL S.A. podrá emitir el respectivo Certificado de Aceptación Provisional.</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10.1.3</w:t>
      </w:r>
      <w:r w:rsidRPr="00B707BB">
        <w:rPr>
          <w:rFonts w:ascii="Tahoma" w:hAnsi="Tahoma" w:cs="Tahoma"/>
          <w:color w:val="1F497D" w:themeColor="text2"/>
          <w:sz w:val="21"/>
          <w:szCs w:val="21"/>
          <w:lang w:val="es-BO"/>
        </w:rPr>
        <w:tab/>
        <w:t>Si e</w:t>
      </w:r>
      <w:r w:rsidRPr="00B707BB">
        <w:rPr>
          <w:rFonts w:ascii="Tahoma" w:hAnsi="Tahoma" w:cs="Tahoma"/>
          <w:color w:val="1F497D" w:themeColor="text2"/>
          <w:sz w:val="21"/>
          <w:szCs w:val="21"/>
          <w:lang w:val="es-BO" w:eastAsia="zh-CN"/>
        </w:rPr>
        <w:t>n</w:t>
      </w:r>
      <w:r w:rsidRPr="00B707B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10.1.4</w:t>
      </w:r>
      <w:r w:rsidRPr="00B707B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10.1.5</w:t>
      </w:r>
      <w:r w:rsidRPr="00B707B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10.1.6</w:t>
      </w:r>
      <w:r w:rsidRPr="00B707B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Aceptación Definitiva:</w:t>
      </w:r>
      <w:r w:rsidRPr="00B707B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PRIMERA: </w:t>
      </w:r>
      <w:r w:rsidRPr="00B707BB">
        <w:rPr>
          <w:rFonts w:ascii="Tahoma" w:hAnsi="Tahoma" w:cs="Tahoma"/>
          <w:b/>
          <w:bCs/>
          <w:color w:val="1F497D" w:themeColor="text2"/>
          <w:sz w:val="21"/>
          <w:szCs w:val="21"/>
          <w:u w:val="single"/>
          <w:lang w:val="es-BO"/>
        </w:rPr>
        <w:t>OBLIGACIONES DE LAS PARTES</w:t>
      </w:r>
      <w:r w:rsidRPr="00B707BB">
        <w:rPr>
          <w:rFonts w:ascii="Tahoma" w:hAnsi="Tahoma" w:cs="Tahoma"/>
          <w:b/>
          <w:bCs/>
          <w:color w:val="1F497D" w:themeColor="text2"/>
          <w:sz w:val="21"/>
          <w:szCs w:val="21"/>
          <w:lang w:val="es-BO"/>
        </w:rPr>
        <w:t xml:space="preserve">.- </w:t>
      </w:r>
      <w:r w:rsidRPr="00B707BB">
        <w:rPr>
          <w:rFonts w:ascii="Tahoma" w:hAnsi="Tahoma" w:cs="Tahoma"/>
          <w:color w:val="1F497D" w:themeColor="text2"/>
          <w:sz w:val="21"/>
          <w:szCs w:val="21"/>
          <w:lang w:val="es-BO"/>
        </w:rPr>
        <w:t>Al margen de las obligaciones establecidas en las cláusulas precedentes, las Partes se comprometen a cumplir las siguientes:</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w:t>
      </w:r>
      <w:r w:rsidRPr="00B707BB">
        <w:rPr>
          <w:rFonts w:ascii="Tahoma" w:hAnsi="Tahoma" w:cs="Tahoma"/>
          <w:color w:val="1F497D" w:themeColor="text2"/>
          <w:sz w:val="21"/>
          <w:szCs w:val="21"/>
          <w:lang w:val="es-BO"/>
        </w:rPr>
        <w:tab/>
        <w:t>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11.1.1</w:t>
      </w:r>
      <w:r w:rsidRPr="00B707BB">
        <w:rPr>
          <w:rFonts w:ascii="Tahoma" w:hAnsi="Tahoma" w:cs="Tahoma"/>
          <w:color w:val="1F497D" w:themeColor="text2"/>
          <w:sz w:val="21"/>
          <w:szCs w:val="21"/>
          <w:lang w:val="es-BO"/>
        </w:rPr>
        <w:tab/>
        <w:t>Efectuar a favor del PROVEEDOR, el pago por la ejecución del objeto del presente contrato.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11.1.2</w:t>
      </w:r>
      <w:r w:rsidRPr="00B707B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11.1.3</w:t>
      </w:r>
      <w:r w:rsidRPr="00B707BB">
        <w:rPr>
          <w:rFonts w:ascii="Tahoma" w:hAnsi="Tahoma" w:cs="Tahoma"/>
          <w:color w:val="1F497D" w:themeColor="text2"/>
          <w:sz w:val="21"/>
          <w:szCs w:val="21"/>
          <w:lang w:val="es-BO"/>
        </w:rPr>
        <w:tab/>
        <w:t>ENTEL S.A. deberá poner a disposición personal para efectuar las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11.1.4</w:t>
      </w:r>
      <w:r w:rsidRPr="00B707B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11.1.5</w:t>
      </w:r>
      <w:r w:rsidRPr="00B707BB">
        <w:rPr>
          <w:rFonts w:ascii="Tahoma" w:hAnsi="Tahoma" w:cs="Tahoma"/>
          <w:color w:val="1F497D" w:themeColor="text2"/>
          <w:sz w:val="21"/>
          <w:szCs w:val="21"/>
          <w:lang w:val="es-BO"/>
        </w:rPr>
        <w:tab/>
        <w:t>ENTEL S.A. deberá proveer los sitios para realizar las instalaciones.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w:t>
      </w:r>
      <w:r w:rsidRPr="00B707BB">
        <w:rPr>
          <w:rFonts w:ascii="Tahoma" w:hAnsi="Tahoma" w:cs="Tahoma"/>
          <w:color w:val="1F497D" w:themeColor="text2"/>
          <w:sz w:val="21"/>
          <w:szCs w:val="21"/>
          <w:lang w:val="es-BO"/>
        </w:rPr>
        <w:tab/>
        <w:t>El PROVEEDOR:</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w:t>
      </w:r>
      <w:r w:rsidRPr="00B707BB">
        <w:rPr>
          <w:rFonts w:ascii="Tahoma" w:hAnsi="Tahoma" w:cs="Tahoma"/>
          <w:color w:val="1F497D" w:themeColor="text2"/>
          <w:sz w:val="21"/>
          <w:szCs w:val="21"/>
          <w:lang w:val="es-BO"/>
        </w:rPr>
        <w:tab/>
        <w:t xml:space="preserve">Entregar los equipos nuevos y sin uso y con todos sus accesorios de acuerdo al Pliego de Condiciones.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11.2.2</w:t>
      </w:r>
      <w:r w:rsidRPr="00B707B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11.2.3</w:t>
      </w:r>
      <w:r w:rsidRPr="00B707BB">
        <w:rPr>
          <w:rFonts w:ascii="Tahoma" w:hAnsi="Tahoma" w:cs="Tahoma"/>
          <w:color w:val="1F497D" w:themeColor="text2"/>
          <w:sz w:val="21"/>
          <w:szCs w:val="21"/>
          <w:lang w:val="es-BO"/>
        </w:rPr>
        <w:tab/>
        <w:t>Presentar y responder por las garantías y seguros pactados en el presente contrato.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11.2.4</w:t>
      </w:r>
      <w:r w:rsidRPr="00B707BB">
        <w:rPr>
          <w:rFonts w:ascii="Tahoma" w:hAnsi="Tahoma" w:cs="Tahoma"/>
          <w:color w:val="1F497D" w:themeColor="text2"/>
          <w:sz w:val="21"/>
          <w:szCs w:val="21"/>
          <w:lang w:val="es-BO"/>
        </w:rPr>
        <w:tab/>
        <w:t xml:space="preserve">Los equipos objeto del presente contrato deben ser de última generación </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11.2.5 </w:t>
      </w:r>
      <w:r w:rsidRPr="00B707BB">
        <w:rPr>
          <w:rFonts w:ascii="Tahoma" w:hAnsi="Tahoma" w:cs="Tahoma"/>
          <w:color w:val="1F497D" w:themeColor="text2"/>
          <w:sz w:val="21"/>
          <w:szCs w:val="21"/>
          <w:lang w:val="es-BO"/>
        </w:rPr>
        <w:tab/>
        <w:t>Presentar y entregar a ENTEL S.A. toda la documentación técnica solicitada según requerimiento.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11.2.6 </w:t>
      </w:r>
      <w:r w:rsidRPr="00B707B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11.2.7</w:t>
      </w:r>
      <w:r w:rsidRPr="00B707B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B707BB">
        <w:rPr>
          <w:rFonts w:ascii="Tahoma" w:hAnsi="Tahoma" w:cs="Tahoma"/>
          <w:color w:val="1F497D" w:themeColor="text2"/>
          <w:sz w:val="21"/>
          <w:szCs w:val="21"/>
          <w:lang w:val="es-BO"/>
        </w:rPr>
        <w:tab/>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11.2.8</w:t>
      </w:r>
      <w:r w:rsidRPr="00B707B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11.2.9</w:t>
      </w:r>
      <w:r w:rsidRPr="00B707B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11.2.10</w:t>
      </w:r>
      <w:r w:rsidRPr="00B707BB">
        <w:rPr>
          <w:rFonts w:ascii="Tahoma" w:hAnsi="Tahoma" w:cs="Tahoma"/>
          <w:color w:val="1F497D" w:themeColor="text2"/>
          <w:sz w:val="21"/>
          <w:szCs w:val="21"/>
          <w:lang w:val="es-BO"/>
        </w:rPr>
        <w:tab/>
        <w:t>Proveer seguros, costo de transporte y descarga en los lugares de entrega.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11.2.11</w:t>
      </w:r>
      <w:r w:rsidRPr="00B707BB">
        <w:rPr>
          <w:rFonts w:ascii="Tahoma" w:hAnsi="Tahoma" w:cs="Tahoma"/>
          <w:color w:val="1F497D" w:themeColor="text2"/>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11.2.12</w:t>
      </w:r>
      <w:r w:rsidRPr="00B707BB">
        <w:rPr>
          <w:rFonts w:ascii="Tahoma" w:hAnsi="Tahoma" w:cs="Tahoma"/>
          <w:color w:val="1F497D" w:themeColor="text2"/>
          <w:sz w:val="21"/>
          <w:szCs w:val="21"/>
          <w:lang w:val="es-BO"/>
        </w:rPr>
        <w:tab/>
        <w:t>Contar con los repuestos que garanticen la operación de los bienes principales, durante el período de garantía.</w:t>
      </w:r>
    </w:p>
    <w:p w:rsidR="00B707BB" w:rsidRPr="00B707BB" w:rsidRDefault="00B707BB" w:rsidP="00B707BB">
      <w:pPr>
        <w:spacing w:before="120"/>
        <w:ind w:left="1418" w:hanging="851"/>
        <w:contextualSpacing/>
        <w:jc w:val="both"/>
        <w:rPr>
          <w:rFonts w:ascii="Tahoma" w:hAnsi="Tahoma" w:cs="Tahoma"/>
          <w:bCs/>
          <w:color w:val="1F497D" w:themeColor="text2"/>
          <w:sz w:val="21"/>
          <w:szCs w:val="21"/>
          <w:lang w:val="es-BO"/>
        </w:rPr>
      </w:pPr>
      <w:r w:rsidRPr="00B707BB">
        <w:rPr>
          <w:rFonts w:ascii="Tahoma" w:hAnsi="Tahoma" w:cs="Tahoma"/>
          <w:color w:val="1F497D" w:themeColor="text2"/>
          <w:sz w:val="21"/>
          <w:szCs w:val="21"/>
          <w:lang w:val="es-BO"/>
        </w:rPr>
        <w:t>11.2.13</w:t>
      </w:r>
      <w:r w:rsidRPr="00B707BB">
        <w:rPr>
          <w:rFonts w:ascii="Tahoma" w:hAnsi="Tahoma" w:cs="Tahoma"/>
          <w:color w:val="1F497D" w:themeColor="text2"/>
          <w:sz w:val="21"/>
          <w:szCs w:val="21"/>
          <w:lang w:val="es-BO"/>
        </w:rPr>
        <w:tab/>
        <w:t xml:space="preserve">Cumplir estrictamente con el Pliego de Condiciones y su Propuesta Técnica </w:t>
      </w:r>
    </w:p>
    <w:p w:rsidR="00B707BB" w:rsidRPr="00B707BB" w:rsidRDefault="00B707BB" w:rsidP="00B707BB">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DÉCIMA SEGUNDA: SUPERVISIÓN</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707BB" w:rsidRPr="00B707BB" w:rsidRDefault="00B707BB" w:rsidP="00B707BB">
      <w:pPr>
        <w:spacing w:before="120"/>
        <w:jc w:val="both"/>
        <w:rPr>
          <w:rFonts w:ascii="Tahoma" w:eastAsia="Calibri"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TERCERA: </w:t>
      </w:r>
      <w:r w:rsidRPr="00B707BB">
        <w:rPr>
          <w:rFonts w:ascii="Tahoma" w:hAnsi="Tahoma" w:cs="Tahoma"/>
          <w:b/>
          <w:color w:val="1F497D" w:themeColor="text2"/>
          <w:sz w:val="21"/>
          <w:szCs w:val="21"/>
          <w:u w:val="single"/>
          <w:lang w:val="es-BO"/>
        </w:rPr>
        <w:t>MULTAS</w:t>
      </w:r>
      <w:r w:rsidRPr="00B707BB">
        <w:rPr>
          <w:rFonts w:ascii="Tahoma" w:hAnsi="Tahoma" w:cs="Tahoma"/>
          <w:b/>
          <w:color w:val="1F497D" w:themeColor="text2"/>
          <w:sz w:val="21"/>
          <w:szCs w:val="21"/>
          <w:lang w:val="es-BO"/>
        </w:rPr>
        <w:t xml:space="preserve">.- </w:t>
      </w:r>
      <w:r w:rsidRPr="00B707B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707BB" w:rsidRPr="00B707BB" w:rsidRDefault="00B707BB" w:rsidP="00B707BB">
      <w:pPr>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13.1</w:t>
      </w:r>
      <w:r w:rsidRPr="00B707BB">
        <w:rPr>
          <w:rFonts w:ascii="Tahoma" w:hAnsi="Tahoma" w:cs="Tahoma"/>
          <w:color w:val="1F497D" w:themeColor="text2"/>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B707BB" w:rsidRPr="00B707BB" w:rsidRDefault="00B707BB" w:rsidP="00B707BB">
      <w:pPr>
        <w:spacing w:before="120"/>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707BB" w:rsidRPr="00B707BB" w:rsidRDefault="00B707BB" w:rsidP="00B707BB">
      <w:pPr>
        <w:spacing w:before="120"/>
        <w:ind w:left="567" w:hanging="567"/>
        <w:jc w:val="both"/>
        <w:rPr>
          <w:rFonts w:ascii="Tahoma" w:eastAsia="Calibri" w:hAnsi="Tahoma" w:cs="Tahoma"/>
          <w:color w:val="1F497D" w:themeColor="text2"/>
          <w:sz w:val="21"/>
          <w:szCs w:val="21"/>
          <w:lang w:val="es-BO"/>
        </w:rPr>
      </w:pPr>
      <w:r w:rsidRPr="00B707BB">
        <w:rPr>
          <w:rFonts w:ascii="Tahoma" w:hAnsi="Tahoma" w:cs="Tahoma"/>
          <w:color w:val="1F497D" w:themeColor="text2"/>
          <w:sz w:val="21"/>
          <w:szCs w:val="21"/>
          <w:lang w:val="es-BO"/>
        </w:rPr>
        <w:t xml:space="preserve">13.2  </w:t>
      </w:r>
      <w:r w:rsidRPr="00B707B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707BB" w:rsidRPr="00B707BB" w:rsidRDefault="00B707BB" w:rsidP="00B707BB">
      <w:pPr>
        <w:spacing w:before="120"/>
        <w:ind w:left="630" w:hanging="63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CUARTA</w:t>
      </w:r>
      <w:r w:rsidRPr="00B707BB">
        <w:rPr>
          <w:rFonts w:ascii="Tahoma" w:hAnsi="Tahoma" w:cs="Tahoma"/>
          <w:b/>
          <w:bCs/>
          <w:color w:val="1F497D" w:themeColor="text2"/>
          <w:sz w:val="21"/>
          <w:szCs w:val="21"/>
          <w:u w:val="single"/>
          <w:lang w:val="es-BO"/>
        </w:rPr>
        <w:t>: SOLUCIÓN DE CONTROVERSIAS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707BB" w:rsidRPr="00B707BB" w:rsidRDefault="00B707BB" w:rsidP="00B707BB">
      <w:pPr>
        <w:tabs>
          <w:tab w:val="left" w:pos="708"/>
        </w:tabs>
        <w:spacing w:before="120"/>
        <w:jc w:val="both"/>
        <w:rPr>
          <w:rFonts w:ascii="Tahoma" w:hAnsi="Tahoma" w:cs="Tahoma"/>
          <w:iCs/>
          <w:color w:val="1F497D" w:themeColor="text2"/>
          <w:sz w:val="21"/>
          <w:szCs w:val="21"/>
          <w:lang w:val="es-BO"/>
        </w:rPr>
      </w:pPr>
      <w:r w:rsidRPr="00B707BB">
        <w:rPr>
          <w:rFonts w:ascii="Tahoma" w:hAnsi="Tahoma" w:cs="Tahoma"/>
          <w:b/>
          <w:color w:val="1F497D" w:themeColor="text2"/>
          <w:spacing w:val="-3"/>
          <w:sz w:val="21"/>
          <w:szCs w:val="21"/>
          <w:u w:val="single"/>
          <w:lang w:val="es-BO"/>
        </w:rPr>
        <w:t>DÉCIMA QUINTA</w:t>
      </w:r>
      <w:r w:rsidRPr="00B707BB">
        <w:rPr>
          <w:rFonts w:ascii="Tahoma" w:eastAsia="Calibri" w:hAnsi="Tahoma" w:cs="Tahoma"/>
          <w:b/>
          <w:color w:val="1F497D" w:themeColor="text2"/>
          <w:sz w:val="21"/>
          <w:szCs w:val="21"/>
          <w:u w:val="single"/>
          <w:lang w:val="es-BO"/>
        </w:rPr>
        <w:t xml:space="preserve">: CUMPLIMIENTO DE </w:t>
      </w:r>
      <w:r w:rsidRPr="00B707BB">
        <w:rPr>
          <w:rFonts w:ascii="Tahoma" w:eastAsia="Calibri" w:hAnsi="Tahoma" w:cs="Tahoma"/>
          <w:b/>
          <w:iCs/>
          <w:color w:val="1F497D" w:themeColor="text2"/>
          <w:sz w:val="21"/>
          <w:szCs w:val="21"/>
          <w:u w:val="single"/>
          <w:lang w:val="es-BO"/>
        </w:rPr>
        <w:t>NORMAS SOCIO-LABORALES</w:t>
      </w:r>
      <w:r w:rsidRPr="00B707BB">
        <w:rPr>
          <w:rFonts w:ascii="Tahoma" w:eastAsia="Calibri" w:hAnsi="Tahoma" w:cs="Tahoma"/>
          <w:b/>
          <w:iCs/>
          <w:color w:val="1F497D" w:themeColor="text2"/>
          <w:sz w:val="21"/>
          <w:szCs w:val="21"/>
          <w:lang w:val="es-BO"/>
        </w:rPr>
        <w:t xml:space="preserve">.- </w:t>
      </w:r>
      <w:r w:rsidRPr="00B707B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707BB" w:rsidRPr="00B707BB" w:rsidRDefault="00B707BB" w:rsidP="00B707BB">
      <w:pPr>
        <w:tabs>
          <w:tab w:val="left" w:pos="708"/>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DÉCIMA SEXTA: NORMAS DE SEGURIDAD Y MEDIO AMBIENTE</w:t>
      </w:r>
      <w:r w:rsidRPr="00B707BB">
        <w:rPr>
          <w:rFonts w:ascii="Tahoma" w:hAnsi="Tahoma" w:cs="Tahoma"/>
          <w:b/>
          <w:bCs/>
          <w:color w:val="1F497D" w:themeColor="text2"/>
          <w:sz w:val="21"/>
          <w:szCs w:val="21"/>
          <w:lang w:val="es-BO"/>
        </w:rPr>
        <w:t xml:space="preserve">.- </w:t>
      </w:r>
      <w:r w:rsidRPr="00B707BB">
        <w:rPr>
          <w:rFonts w:ascii="Tahoma" w:hAnsi="Tahoma" w:cs="Tahoma"/>
          <w:bCs/>
          <w:color w:val="1F497D" w:themeColor="text2"/>
          <w:sz w:val="21"/>
          <w:szCs w:val="21"/>
          <w:lang w:val="es-BO"/>
        </w:rPr>
        <w:t xml:space="preserve">El PROVEEDOR </w:t>
      </w:r>
      <w:r w:rsidRPr="00B707B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707BB" w:rsidRPr="00B707BB" w:rsidRDefault="00B707BB" w:rsidP="00B707BB">
      <w:pPr>
        <w:tabs>
          <w:tab w:val="left" w:pos="708"/>
        </w:tabs>
        <w:spacing w:before="120"/>
        <w:jc w:val="both"/>
        <w:rPr>
          <w:rFonts w:ascii="Tahoma" w:hAnsi="Tahoma" w:cs="Tahoma"/>
          <w:color w:val="1F497D" w:themeColor="text2"/>
          <w:sz w:val="21"/>
          <w:szCs w:val="21"/>
          <w:highlight w:val="yellow"/>
          <w:lang w:val="es-BO"/>
        </w:rPr>
      </w:pPr>
      <w:r w:rsidRPr="00B707BB">
        <w:rPr>
          <w:rFonts w:ascii="Tahoma" w:hAnsi="Tahoma" w:cs="Tahoma"/>
          <w:b/>
          <w:color w:val="1F497D" w:themeColor="text2"/>
          <w:sz w:val="21"/>
          <w:szCs w:val="21"/>
          <w:u w:val="single"/>
          <w:lang w:val="es-BO"/>
        </w:rPr>
        <w:t>DÉCIMA SÉPTIMA: CASO FORTUITO O FUERZA MAYOR</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707BB">
        <w:rPr>
          <w:rFonts w:ascii="Tahoma" w:hAnsi="Tahoma" w:cs="Tahoma"/>
          <w:color w:val="1F497D" w:themeColor="text2"/>
          <w:sz w:val="21"/>
          <w:szCs w:val="21"/>
          <w:highlight w:val="yellow"/>
          <w:lang w:val="es-BO"/>
        </w:rPr>
        <w:t xml:space="preserve">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OCTAVA: PROHIBICIÓN DE COMPETENCIA</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NOVENA:</w:t>
      </w:r>
      <w:r w:rsidRPr="00B707BB">
        <w:rPr>
          <w:rFonts w:ascii="Tahoma" w:hAnsi="Tahoma" w:cs="Tahoma"/>
          <w:b/>
          <w:color w:val="1F497D" w:themeColor="text2"/>
          <w:sz w:val="21"/>
          <w:szCs w:val="21"/>
          <w:lang w:val="es-BO" w:eastAsia="es-BO"/>
        </w:rPr>
        <w:t xml:space="preserve"> </w:t>
      </w:r>
      <w:r w:rsidRPr="00B707BB">
        <w:rPr>
          <w:rFonts w:ascii="Tahoma" w:hAnsi="Tahoma" w:cs="Tahoma"/>
          <w:b/>
          <w:color w:val="1F497D" w:themeColor="text2"/>
          <w:sz w:val="21"/>
          <w:szCs w:val="21"/>
          <w:u w:val="single"/>
          <w:lang w:val="es-BO" w:eastAsia="es-BO"/>
        </w:rPr>
        <w:t>ENMIENDAS COMPLEMENTARIAS Y MODIFICACIONES</w:t>
      </w:r>
      <w:r w:rsidRPr="00B707BB">
        <w:rPr>
          <w:rFonts w:ascii="Tahoma" w:hAnsi="Tahoma" w:cs="Tahoma"/>
          <w:b/>
          <w:color w:val="1F497D" w:themeColor="text2"/>
          <w:sz w:val="21"/>
          <w:szCs w:val="21"/>
          <w:lang w:val="es-BO" w:eastAsia="es-BO"/>
        </w:rPr>
        <w:t>.-</w:t>
      </w:r>
      <w:r w:rsidRPr="00B707B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707BB">
        <w:rPr>
          <w:rFonts w:ascii="Tahoma" w:hAnsi="Tahoma" w:cs="Tahoma"/>
          <w:b/>
          <w:color w:val="1F497D" w:themeColor="text2"/>
          <w:sz w:val="21"/>
          <w:szCs w:val="21"/>
          <w:lang w:val="es-BO" w:eastAsia="es-BO"/>
        </w:rPr>
        <w:t>.</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VIGÉSIMA: PROHIBICIÓN</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color w:val="1F497D" w:themeColor="text2"/>
          <w:sz w:val="21"/>
          <w:szCs w:val="21"/>
          <w:u w:val="single"/>
          <w:lang w:val="es-BO"/>
        </w:rPr>
        <w:t xml:space="preserve">VIGÉSIMA PRIMERA: </w:t>
      </w:r>
      <w:r w:rsidRPr="00B707BB">
        <w:rPr>
          <w:rFonts w:ascii="Tahoma" w:hAnsi="Tahoma" w:cs="Tahoma"/>
          <w:b/>
          <w:bCs/>
          <w:color w:val="1F497D" w:themeColor="text2"/>
          <w:sz w:val="21"/>
          <w:szCs w:val="21"/>
          <w:u w:val="single"/>
        </w:rPr>
        <w:t>RESOLUCIÓN</w:t>
      </w:r>
      <w:r w:rsidRPr="00B707BB">
        <w:rPr>
          <w:rFonts w:ascii="Tahoma" w:hAnsi="Tahoma" w:cs="Tahoma"/>
          <w:b/>
          <w:bCs/>
          <w:color w:val="1F497D" w:themeColor="text2"/>
          <w:sz w:val="21"/>
          <w:szCs w:val="21"/>
        </w:rPr>
        <w:t>.-</w:t>
      </w:r>
      <w:r w:rsidRPr="00B707BB">
        <w:rPr>
          <w:rFonts w:ascii="Tahoma" w:hAnsi="Tahoma" w:cs="Tahoma"/>
          <w:bCs/>
          <w:color w:val="1F497D" w:themeColor="text2"/>
          <w:sz w:val="21"/>
          <w:szCs w:val="21"/>
        </w:rPr>
        <w:t xml:space="preserve"> El presente contrato podrá ser resuelto por las siguientes causales:</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w:t>
      </w:r>
      <w:r w:rsidRPr="00B707BB">
        <w:rPr>
          <w:rFonts w:ascii="Tahoma" w:hAnsi="Tahoma" w:cs="Tahoma"/>
          <w:bCs/>
          <w:color w:val="1F497D" w:themeColor="text2"/>
          <w:sz w:val="21"/>
          <w:szCs w:val="21"/>
        </w:rPr>
        <w:tab/>
        <w:t>Por ENTEL S.A.:</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21.1.1 </w:t>
      </w:r>
      <w:r w:rsidRPr="00B707BB">
        <w:rPr>
          <w:rFonts w:ascii="Tahoma" w:hAnsi="Tahoma" w:cs="Tahoma"/>
          <w:bCs/>
          <w:color w:val="1F497D" w:themeColor="text2"/>
          <w:sz w:val="21"/>
          <w:szCs w:val="21"/>
        </w:rPr>
        <w:tab/>
        <w:t>Cuando el PROVEEDOR., incurra en negligencia o cometa incumplimiento de sus obligaciones relacionadas al presente contrato.</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21.1.2 </w:t>
      </w:r>
      <w:r w:rsidRPr="00B707BB">
        <w:rPr>
          <w:rFonts w:ascii="Tahoma" w:hAnsi="Tahoma" w:cs="Tahoma"/>
          <w:bCs/>
          <w:color w:val="1F497D" w:themeColor="text2"/>
          <w:sz w:val="21"/>
          <w:szCs w:val="21"/>
        </w:rPr>
        <w:tab/>
        <w:t>Quiebra declarada del PROVEEDOR</w:t>
      </w:r>
      <w:r w:rsidRPr="00B707BB">
        <w:rPr>
          <w:rFonts w:ascii="Tahoma" w:hAnsi="Tahoma" w:cs="Tahoma"/>
          <w:bCs/>
          <w:color w:val="1F497D" w:themeColor="text2"/>
          <w:sz w:val="21"/>
          <w:szCs w:val="21"/>
        </w:rPr>
        <w:tab/>
        <w:t>.</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21.1.3 </w:t>
      </w:r>
      <w:r w:rsidRPr="00B707BB">
        <w:rPr>
          <w:rFonts w:ascii="Tahoma" w:hAnsi="Tahoma" w:cs="Tahoma"/>
          <w:bCs/>
          <w:color w:val="1F497D" w:themeColor="text2"/>
          <w:sz w:val="21"/>
          <w:szCs w:val="21"/>
        </w:rPr>
        <w:tab/>
        <w:t>Si EL PROVEEDOR, se disuelve como sociedad.</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21.1.4</w:t>
      </w:r>
      <w:r w:rsidRPr="00B707B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21.2</w:t>
      </w:r>
      <w:r w:rsidRPr="00B707BB">
        <w:rPr>
          <w:rFonts w:ascii="Tahoma" w:hAnsi="Tahoma" w:cs="Tahoma"/>
          <w:bCs/>
          <w:color w:val="1F497D" w:themeColor="text2"/>
          <w:sz w:val="21"/>
          <w:szCs w:val="21"/>
        </w:rPr>
        <w:tab/>
        <w:t>Por el PROVEEDOR:</w:t>
      </w:r>
    </w:p>
    <w:p w:rsidR="00B707BB" w:rsidRPr="00B707BB" w:rsidRDefault="00B707BB" w:rsidP="00B707BB">
      <w:pPr>
        <w:autoSpaceDE w:val="0"/>
        <w:autoSpaceDN w:val="0"/>
        <w:adjustRightInd w:val="0"/>
        <w:spacing w:before="120"/>
        <w:ind w:left="1418" w:hanging="851"/>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21.2.1 </w:t>
      </w:r>
      <w:r w:rsidRPr="00B707B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707BB" w:rsidRPr="00B707BB" w:rsidRDefault="00B707BB" w:rsidP="00B707BB">
      <w:pPr>
        <w:tabs>
          <w:tab w:val="left" w:pos="-142"/>
          <w:tab w:val="left" w:pos="0"/>
          <w:tab w:val="left" w:pos="142"/>
          <w:tab w:val="left" w:pos="284"/>
        </w:tabs>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707BB" w:rsidRPr="00B707BB" w:rsidRDefault="00B707BB" w:rsidP="00B707BB">
      <w:pPr>
        <w:tabs>
          <w:tab w:val="left" w:pos="708"/>
        </w:tabs>
        <w:spacing w:before="120"/>
        <w:jc w:val="both"/>
        <w:rPr>
          <w:rFonts w:ascii="Tahoma" w:hAnsi="Tahoma" w:cs="Tahoma"/>
          <w:snapToGrid w:val="0"/>
          <w:color w:val="1F497D" w:themeColor="text2"/>
          <w:sz w:val="21"/>
          <w:szCs w:val="21"/>
          <w:lang w:val="es-BO"/>
        </w:rPr>
      </w:pPr>
      <w:r w:rsidRPr="00B707BB">
        <w:rPr>
          <w:rFonts w:ascii="Tahoma" w:hAnsi="Tahoma" w:cs="Tahoma"/>
          <w:b/>
          <w:bCs/>
          <w:color w:val="1F497D" w:themeColor="text2"/>
          <w:sz w:val="21"/>
          <w:szCs w:val="21"/>
          <w:u w:val="single"/>
          <w:lang w:val="es-BO"/>
        </w:rPr>
        <w:t>VIGÉSIMA SEGUNDA:</w:t>
      </w:r>
      <w:r w:rsidRPr="00B707BB">
        <w:rPr>
          <w:rFonts w:ascii="Tahoma" w:hAnsi="Tahoma" w:cs="Tahoma"/>
          <w:b/>
          <w:snapToGrid w:val="0"/>
          <w:color w:val="1F497D" w:themeColor="text2"/>
          <w:sz w:val="21"/>
          <w:szCs w:val="21"/>
          <w:u w:val="single"/>
          <w:lang w:val="es-BO"/>
        </w:rPr>
        <w:t xml:space="preserve"> AUDITAJE</w:t>
      </w:r>
      <w:r w:rsidRPr="00B707BB">
        <w:rPr>
          <w:rFonts w:ascii="Tahoma" w:hAnsi="Tahoma" w:cs="Tahoma"/>
          <w:b/>
          <w:snapToGrid w:val="0"/>
          <w:color w:val="1F497D" w:themeColor="text2"/>
          <w:sz w:val="21"/>
          <w:szCs w:val="21"/>
          <w:lang w:val="es-BO"/>
        </w:rPr>
        <w:t xml:space="preserve">.- </w:t>
      </w:r>
      <w:r w:rsidRPr="00B707B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VIGÉSIMA TERCERA: CONFIDENCIALIDAD</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información es de propiedad exclusiva de</w:t>
      </w:r>
      <w:r w:rsidRPr="00B707BB">
        <w:rPr>
          <w:rFonts w:ascii="Tahoma" w:hAnsi="Tahoma" w:cs="Tahoma"/>
          <w:bCs/>
          <w:color w:val="1F497D" w:themeColor="text2"/>
          <w:sz w:val="21"/>
          <w:szCs w:val="21"/>
          <w:lang w:val="es-BO"/>
        </w:rPr>
        <w:t xml:space="preserve"> ENTEL S.A., </w:t>
      </w:r>
      <w:r w:rsidRPr="00B707BB">
        <w:rPr>
          <w:rFonts w:ascii="Tahoma" w:hAnsi="Tahoma" w:cs="Tahoma"/>
          <w:color w:val="1F497D" w:themeColor="text2"/>
          <w:sz w:val="21"/>
          <w:szCs w:val="21"/>
          <w:lang w:val="es-BO"/>
        </w:rPr>
        <w:t>razón por la</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707BB" w:rsidRPr="00B707BB" w:rsidRDefault="00B707BB" w:rsidP="00B707BB">
      <w:pPr>
        <w:tabs>
          <w:tab w:val="left" w:pos="708"/>
        </w:tabs>
        <w:spacing w:before="120"/>
        <w:jc w:val="both"/>
        <w:rPr>
          <w:rFonts w:ascii="Tahoma" w:hAnsi="Tahoma" w:cs="Tahoma"/>
          <w:b/>
          <w:bCs/>
          <w:snapToGrid w:val="0"/>
          <w:color w:val="1F497D" w:themeColor="text2"/>
          <w:sz w:val="21"/>
          <w:szCs w:val="21"/>
          <w:lang w:val="es-BO"/>
        </w:rPr>
      </w:pPr>
      <w:r w:rsidRPr="00B707BB">
        <w:rPr>
          <w:rFonts w:ascii="Tahoma" w:hAnsi="Tahoma" w:cs="Tahoma"/>
          <w:b/>
          <w:snapToGrid w:val="0"/>
          <w:color w:val="1F497D" w:themeColor="text2"/>
          <w:sz w:val="21"/>
          <w:szCs w:val="21"/>
          <w:u w:val="single"/>
          <w:lang w:val="es-BO"/>
        </w:rPr>
        <w:t>VIGÉSIMA CUARTA:</w:t>
      </w:r>
      <w:r w:rsidRPr="00B707BB">
        <w:rPr>
          <w:rFonts w:ascii="Tahoma" w:hAnsi="Tahoma" w:cs="Tahoma"/>
          <w:b/>
          <w:color w:val="1F497D" w:themeColor="text2"/>
          <w:sz w:val="21"/>
          <w:szCs w:val="21"/>
          <w:u w:val="single"/>
          <w:lang w:val="es-BO"/>
        </w:rPr>
        <w:t xml:space="preserve"> AVISOS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24.1</w:t>
      </w:r>
      <w:r w:rsidRPr="00B707BB">
        <w:rPr>
          <w:rFonts w:ascii="Tahoma" w:hAnsi="Tahoma" w:cs="Tahoma"/>
          <w:color w:val="1F497D" w:themeColor="text2"/>
          <w:sz w:val="21"/>
          <w:szCs w:val="21"/>
          <w:lang w:val="es-BO"/>
        </w:rPr>
        <w:tab/>
        <w:t>ENTEL S.A.:</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Calle Federico Zuazo N° 1771 Edificio Tower</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22141010</w:t>
      </w:r>
    </w:p>
    <w:p w:rsidR="00B707BB" w:rsidRPr="00B707BB" w:rsidRDefault="00B707BB" w:rsidP="00B707BB">
      <w:pPr>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24.2</w:t>
      </w:r>
      <w:r w:rsidRPr="00B707BB">
        <w:rPr>
          <w:rFonts w:ascii="Tahoma" w:hAnsi="Tahoma" w:cs="Tahoma"/>
          <w:color w:val="1F497D" w:themeColor="text2"/>
          <w:sz w:val="21"/>
          <w:szCs w:val="21"/>
          <w:lang w:val="es-BO"/>
        </w:rPr>
        <w:tab/>
        <w:t>El PROVEEDOR:</w:t>
      </w:r>
    </w:p>
    <w:p w:rsidR="00B707BB" w:rsidRPr="00B707BB" w:rsidRDefault="00B707BB" w:rsidP="00B707BB">
      <w:pPr>
        <w:ind w:left="1985" w:hanging="1418"/>
        <w:jc w:val="both"/>
        <w:rPr>
          <w:rFonts w:ascii="Tahoma" w:hAnsi="Tahoma" w:cs="Tahoma"/>
          <w:color w:val="1F497D" w:themeColor="text2"/>
          <w:sz w:val="21"/>
          <w:szCs w:val="21"/>
          <w:highlight w:val="yellow"/>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 xml:space="preserve">……………………………………………………………….. </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VIGÉSIMA QUINTA:</w:t>
      </w:r>
      <w:r w:rsidRPr="00B707BB">
        <w:rPr>
          <w:rFonts w:ascii="Tahoma" w:hAnsi="Tahoma" w:cs="Tahoma"/>
          <w:b/>
          <w:color w:val="1F497D" w:themeColor="text2"/>
          <w:sz w:val="21"/>
          <w:szCs w:val="21"/>
          <w:u w:val="single"/>
          <w:lang w:val="es-BO"/>
        </w:rPr>
        <w:t xml:space="preserve"> EXONERACIÓN DE RESPONSABILIDADES POR DAÑO A TERCEROS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707BB">
        <w:rPr>
          <w:rFonts w:ascii="Tahoma" w:hAnsi="Tahoma" w:cs="Tahoma"/>
          <w:color w:val="1F497D" w:themeColor="text2"/>
          <w:sz w:val="21"/>
          <w:szCs w:val="21"/>
          <w:lang w:val="es-BO"/>
        </w:rPr>
        <w:tab/>
      </w:r>
    </w:p>
    <w:p w:rsidR="00B707BB" w:rsidRPr="00B707BB" w:rsidRDefault="00B707BB" w:rsidP="00B707BB">
      <w:pPr>
        <w:spacing w:before="120"/>
        <w:jc w:val="both"/>
        <w:rPr>
          <w:rFonts w:ascii="Tahoma" w:hAnsi="Tahoma" w:cs="Tahoma"/>
          <w:b/>
          <w:iCs/>
          <w:color w:val="1F497D" w:themeColor="text2"/>
          <w:sz w:val="21"/>
          <w:szCs w:val="21"/>
          <w:u w:val="single"/>
          <w:lang w:val="es-BO"/>
        </w:rPr>
      </w:pPr>
      <w:r w:rsidRPr="00B707BB">
        <w:rPr>
          <w:rFonts w:ascii="Tahoma" w:hAnsi="Tahoma" w:cs="Tahoma"/>
          <w:b/>
          <w:color w:val="1F497D" w:themeColor="text2"/>
          <w:sz w:val="21"/>
          <w:szCs w:val="21"/>
          <w:u w:val="single"/>
          <w:lang w:val="es-BO"/>
        </w:rPr>
        <w:t>VIGÉSIMA SEXTA: CALIDAD DE DOCUMENTO PRIVADO.</w:t>
      </w:r>
      <w:r w:rsidRPr="00B707BB">
        <w:rPr>
          <w:rFonts w:ascii="Tahoma" w:hAnsi="Tahoma" w:cs="Tahoma"/>
          <w:b/>
          <w:color w:val="1F497D" w:themeColor="text2"/>
          <w:sz w:val="21"/>
          <w:szCs w:val="21"/>
          <w:lang w:val="es-BO"/>
        </w:rPr>
        <w:t>-</w:t>
      </w:r>
      <w:r w:rsidRPr="00B707BB">
        <w:rPr>
          <w:rFonts w:ascii="Tahoma" w:hAnsi="Tahoma" w:cs="Tahoma"/>
          <w:color w:val="1F497D" w:themeColor="text2"/>
          <w:sz w:val="21"/>
          <w:szCs w:val="21"/>
          <w:lang w:val="es-BO"/>
        </w:rPr>
        <w:t xml:space="preserve"> </w:t>
      </w:r>
      <w:r w:rsidRPr="00B707B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VIGÉSIMA SÉPTIMA: ACEPTACIÓN Y CONFORMIDAD</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707BB" w:rsidRPr="00B707BB" w:rsidRDefault="00B707BB" w:rsidP="00B707BB">
      <w:pPr>
        <w:spacing w:before="120"/>
        <w:jc w:val="both"/>
        <w:rPr>
          <w:rFonts w:ascii="Tahoma" w:hAnsi="Tahoma" w:cs="Tahoma"/>
          <w:color w:val="1F497D" w:themeColor="text2"/>
          <w:sz w:val="21"/>
          <w:szCs w:val="21"/>
          <w:lang w:val="es-BO"/>
        </w:rPr>
      </w:pPr>
    </w:p>
    <w:p w:rsidR="00B707BB" w:rsidRDefault="00B707BB" w:rsidP="00B707BB">
      <w:pPr>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 </w:t>
      </w: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Pr="00B707BB" w:rsidRDefault="002F1800" w:rsidP="00B707BB">
      <w:pPr>
        <w:jc w:val="both"/>
        <w:rPr>
          <w:rFonts w:ascii="Tahoma" w:hAnsi="Tahoma" w:cs="Tahoma"/>
          <w:color w:val="1F497D" w:themeColor="text2"/>
          <w:sz w:val="21"/>
          <w:szCs w:val="21"/>
          <w:lang w:val="es-BO"/>
        </w:rPr>
      </w:pPr>
    </w:p>
    <w:p w:rsidR="00B707BB" w:rsidRPr="00B707BB" w:rsidRDefault="00326B0C" w:rsidP="00B707BB">
      <w:pPr>
        <w:ind w:right="45" w:firstLine="708"/>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O</w:t>
      </w:r>
      <w:r w:rsidR="00B707BB" w:rsidRPr="00B707BB">
        <w:rPr>
          <w:rFonts w:ascii="Tahoma" w:hAnsi="Tahoma" w:cs="Tahoma"/>
          <w:color w:val="1F497D" w:themeColor="text2"/>
          <w:sz w:val="21"/>
          <w:szCs w:val="21"/>
          <w:lang w:val="es-BO"/>
        </w:rPr>
        <w:t>scar Coca Antezana</w:t>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t xml:space="preserve">  </w:t>
      </w:r>
      <w:r w:rsidR="00140667">
        <w:rPr>
          <w:rFonts w:ascii="Tahoma" w:hAnsi="Tahoma" w:cs="Tahoma"/>
          <w:color w:val="1F497D" w:themeColor="text2"/>
          <w:sz w:val="21"/>
          <w:szCs w:val="21"/>
          <w:lang w:val="es-BO"/>
        </w:rPr>
        <w:t xml:space="preserve">   </w:t>
      </w:r>
      <w:r w:rsidR="00140667">
        <w:rPr>
          <w:rFonts w:ascii="Tahoma" w:hAnsi="Tahoma" w:cs="Tahoma"/>
          <w:color w:val="1F497D" w:themeColor="text2"/>
          <w:sz w:val="21"/>
          <w:szCs w:val="21"/>
          <w:lang w:val="es-BO"/>
        </w:rPr>
        <w:tab/>
        <w:t xml:space="preserve">       </w:t>
      </w:r>
      <w:r w:rsidR="00140667" w:rsidRPr="00B707BB">
        <w:rPr>
          <w:rFonts w:ascii="Tahoma" w:hAnsi="Tahoma" w:cs="Tahoma"/>
          <w:color w:val="1F497D" w:themeColor="text2"/>
          <w:sz w:val="21"/>
          <w:szCs w:val="21"/>
          <w:lang w:val="es-BO"/>
        </w:rPr>
        <w:t>……………………………..</w:t>
      </w:r>
    </w:p>
    <w:p w:rsidR="00B707BB" w:rsidRPr="00B707BB" w:rsidRDefault="00140667" w:rsidP="00B707BB">
      <w:pPr>
        <w:ind w:right="45"/>
        <w:jc w:val="both"/>
        <w:rPr>
          <w:rFonts w:ascii="Tahoma" w:hAnsi="Tahoma" w:cs="Tahoma"/>
          <w:b/>
          <w:color w:val="1F497D" w:themeColor="text2"/>
          <w:sz w:val="21"/>
          <w:szCs w:val="21"/>
          <w:lang w:val="es-BO"/>
        </w:rPr>
      </w:pPr>
      <w:r>
        <w:rPr>
          <w:rFonts w:ascii="Tahoma" w:hAnsi="Tahoma" w:cs="Tahoma"/>
          <w:b/>
          <w:color w:val="1F497D" w:themeColor="text2"/>
          <w:sz w:val="21"/>
          <w:szCs w:val="21"/>
          <w:lang w:val="es-BO"/>
        </w:rPr>
        <w:t xml:space="preserve"> </w:t>
      </w:r>
      <w:r>
        <w:rPr>
          <w:rFonts w:ascii="Tahoma" w:hAnsi="Tahoma" w:cs="Tahoma"/>
          <w:b/>
          <w:color w:val="1F497D" w:themeColor="text2"/>
          <w:sz w:val="21"/>
          <w:szCs w:val="21"/>
          <w:lang w:val="es-BO"/>
        </w:rPr>
        <w:tab/>
        <w:t xml:space="preserve">  Gerente General</w:t>
      </w:r>
      <w:r>
        <w:rPr>
          <w:rFonts w:ascii="Tahoma" w:hAnsi="Tahoma" w:cs="Tahoma"/>
          <w:b/>
          <w:color w:val="1F497D" w:themeColor="text2"/>
          <w:sz w:val="21"/>
          <w:szCs w:val="21"/>
          <w:lang w:val="es-BO"/>
        </w:rPr>
        <w:tab/>
      </w:r>
      <w:r>
        <w:rPr>
          <w:rFonts w:ascii="Tahoma" w:hAnsi="Tahoma" w:cs="Tahoma"/>
          <w:b/>
          <w:color w:val="1F497D" w:themeColor="text2"/>
          <w:sz w:val="21"/>
          <w:szCs w:val="21"/>
          <w:lang w:val="es-BO"/>
        </w:rPr>
        <w:tab/>
      </w:r>
      <w:r>
        <w:rPr>
          <w:rFonts w:ascii="Tahoma" w:hAnsi="Tahoma" w:cs="Tahoma"/>
          <w:b/>
          <w:color w:val="1F497D" w:themeColor="text2"/>
          <w:sz w:val="21"/>
          <w:szCs w:val="21"/>
          <w:lang w:val="es-BO"/>
        </w:rPr>
        <w:tab/>
      </w:r>
      <w:r>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 xml:space="preserve">       Representante legal</w:t>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t xml:space="preserve">        E</w:t>
      </w:r>
      <w:r w:rsidR="00140667">
        <w:rPr>
          <w:rFonts w:ascii="Tahoma" w:hAnsi="Tahoma" w:cs="Tahoma"/>
          <w:b/>
          <w:color w:val="1F497D" w:themeColor="text2"/>
          <w:sz w:val="21"/>
          <w:szCs w:val="21"/>
          <w:lang w:val="es-BO"/>
        </w:rPr>
        <w:t xml:space="preserve">NTEL S.A. </w:t>
      </w:r>
      <w:r w:rsidR="00140667">
        <w:rPr>
          <w:rFonts w:ascii="Tahoma" w:hAnsi="Tahoma" w:cs="Tahoma"/>
          <w:b/>
          <w:color w:val="1F497D" w:themeColor="text2"/>
          <w:sz w:val="21"/>
          <w:szCs w:val="21"/>
          <w:lang w:val="es-BO"/>
        </w:rPr>
        <w:tab/>
      </w:r>
      <w:r w:rsidR="00140667">
        <w:rPr>
          <w:rFonts w:ascii="Tahoma" w:hAnsi="Tahoma" w:cs="Tahoma"/>
          <w:b/>
          <w:color w:val="1F497D" w:themeColor="text2"/>
          <w:sz w:val="21"/>
          <w:szCs w:val="21"/>
          <w:lang w:val="es-BO"/>
        </w:rPr>
        <w:tab/>
      </w:r>
      <w:r w:rsidR="00140667">
        <w:rPr>
          <w:rFonts w:ascii="Tahoma" w:hAnsi="Tahoma" w:cs="Tahoma"/>
          <w:b/>
          <w:color w:val="1F497D" w:themeColor="text2"/>
          <w:sz w:val="21"/>
          <w:szCs w:val="21"/>
          <w:lang w:val="es-BO"/>
        </w:rPr>
        <w:tab/>
        <w:t xml:space="preserve">      </w:t>
      </w:r>
      <w:r w:rsidR="00140667">
        <w:rPr>
          <w:rFonts w:ascii="Tahoma" w:hAnsi="Tahoma" w:cs="Tahoma"/>
          <w:b/>
          <w:color w:val="1F497D" w:themeColor="text2"/>
          <w:sz w:val="21"/>
          <w:szCs w:val="21"/>
          <w:lang w:val="es-BO"/>
        </w:rPr>
        <w:tab/>
      </w:r>
      <w:r w:rsidR="00140667" w:rsidRPr="00B707BB">
        <w:rPr>
          <w:rFonts w:ascii="Tahoma" w:hAnsi="Tahoma" w:cs="Tahoma"/>
          <w:b/>
          <w:color w:val="1F497D" w:themeColor="text2"/>
          <w:sz w:val="21"/>
          <w:szCs w:val="21"/>
          <w:lang w:val="es-BO"/>
        </w:rPr>
        <w:t>………………………………………</w:t>
      </w:r>
      <w:r w:rsidR="00140667">
        <w:rPr>
          <w:rFonts w:ascii="Tahoma" w:hAnsi="Tahoma" w:cs="Tahoma"/>
          <w:b/>
          <w:color w:val="1F497D" w:themeColor="text2"/>
          <w:sz w:val="21"/>
          <w:szCs w:val="21"/>
          <w:lang w:val="es-BO"/>
        </w:rPr>
        <w:tab/>
      </w:r>
    </w:p>
    <w:p w:rsidR="00B707BB" w:rsidRPr="00B707BB" w:rsidRDefault="00B707BB" w:rsidP="00B707BB">
      <w:pPr>
        <w:ind w:right="45"/>
        <w:jc w:val="both"/>
        <w:rPr>
          <w:rFonts w:ascii="Tahoma" w:hAnsi="Tahoma" w:cs="Tahoma"/>
          <w:b/>
          <w:color w:val="1F497D" w:themeColor="text2"/>
          <w:sz w:val="21"/>
          <w:szCs w:val="21"/>
          <w:lang w:val="es-BO"/>
        </w:rPr>
      </w:pPr>
    </w:p>
    <w:p w:rsidR="00B707BB" w:rsidRPr="00B707BB" w:rsidRDefault="00B707BB" w:rsidP="00B707BB">
      <w:pPr>
        <w:jc w:val="both"/>
        <w:rPr>
          <w:rFonts w:ascii="Tahoma" w:hAnsi="Tahoma" w:cs="Tahoma"/>
          <w:color w:val="1F497D" w:themeColor="text2"/>
          <w:sz w:val="21"/>
          <w:szCs w:val="21"/>
          <w:lang w:val="es-BO"/>
        </w:rPr>
      </w:pPr>
    </w:p>
    <w:p w:rsidR="00B707BB" w:rsidRPr="00B707BB" w:rsidRDefault="00B707BB" w:rsidP="00B707BB">
      <w:pPr>
        <w:jc w:val="both"/>
        <w:rPr>
          <w:rFonts w:ascii="Tahoma" w:hAnsi="Tahoma" w:cs="Tahoma"/>
          <w:color w:val="1F497D" w:themeColor="text2"/>
          <w:sz w:val="21"/>
          <w:szCs w:val="21"/>
          <w:lang w:val="es-BO"/>
        </w:rPr>
      </w:pPr>
    </w:p>
    <w:p w:rsidR="00B707BB" w:rsidRPr="00B707BB" w:rsidRDefault="00140667" w:rsidP="00B707BB">
      <w:pPr>
        <w:ind w:right="45"/>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 xml:space="preserve">   </w:t>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t xml:space="preserve"> </w:t>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p>
    <w:p w:rsidR="00B707BB" w:rsidRPr="00B707BB" w:rsidRDefault="00140667" w:rsidP="00B707BB">
      <w:pPr>
        <w:pStyle w:val="Normal2"/>
        <w:jc w:val="center"/>
        <w:rPr>
          <w:rFonts w:ascii="Verdana" w:hAnsi="Verdana" w:cs="Arial"/>
          <w:b/>
          <w:i/>
          <w:color w:val="1F497D" w:themeColor="text2"/>
          <w:sz w:val="18"/>
          <w:szCs w:val="18"/>
          <w:lang w:val="es-BO"/>
        </w:rPr>
      </w:pPr>
      <w:r>
        <w:rPr>
          <w:rFonts w:ascii="Tahoma" w:hAnsi="Tahoma" w:cs="Tahoma"/>
          <w:b/>
          <w:color w:val="1F497D" w:themeColor="text2"/>
          <w:sz w:val="21"/>
          <w:szCs w:val="21"/>
          <w:lang w:val="es-BO"/>
        </w:rPr>
        <w:tab/>
        <w:t xml:space="preserve">   </w:t>
      </w:r>
      <w:r w:rsidR="00B707BB" w:rsidRPr="00B707BB">
        <w:rPr>
          <w:rFonts w:ascii="Tahoma" w:hAnsi="Tahoma" w:cs="Tahoma"/>
          <w:b/>
          <w:color w:val="1F497D" w:themeColor="text2"/>
          <w:sz w:val="21"/>
          <w:szCs w:val="21"/>
          <w:lang w:val="es-BO"/>
        </w:rPr>
        <w:tab/>
      </w:r>
      <w:r w:rsidR="00B707BB" w:rsidRPr="00B707BB">
        <w:rPr>
          <w:rFonts w:ascii="Tahoma" w:hAnsi="Tahoma" w:cs="Tahoma"/>
          <w:b/>
          <w:color w:val="1F497D" w:themeColor="text2"/>
          <w:sz w:val="21"/>
          <w:szCs w:val="21"/>
          <w:lang w:val="es-BO"/>
        </w:rPr>
        <w:tab/>
      </w:r>
      <w:r w:rsidR="00B707BB" w:rsidRPr="00B707BB">
        <w:rPr>
          <w:rFonts w:ascii="Tahoma" w:hAnsi="Tahoma" w:cs="Tahoma"/>
          <w:b/>
          <w:color w:val="1F497D" w:themeColor="text2"/>
          <w:sz w:val="21"/>
          <w:szCs w:val="21"/>
          <w:lang w:val="es-BO"/>
        </w:rPr>
        <w:tab/>
      </w:r>
      <w:r w:rsidR="00B707BB" w:rsidRPr="00B707BB">
        <w:rPr>
          <w:rFonts w:ascii="Tahoma" w:hAnsi="Tahoma" w:cs="Tahoma"/>
          <w:b/>
          <w:color w:val="1F497D" w:themeColor="text2"/>
          <w:sz w:val="21"/>
          <w:szCs w:val="21"/>
          <w:lang w:val="es-BO"/>
        </w:rPr>
        <w:tab/>
        <w:t xml:space="preserve">   </w:t>
      </w:r>
      <w:r w:rsidR="00B707BB" w:rsidRPr="00B707BB">
        <w:rPr>
          <w:rFonts w:ascii="Tahoma" w:hAnsi="Tahoma" w:cs="Tahoma"/>
          <w:b/>
          <w:color w:val="1F497D" w:themeColor="text2"/>
          <w:sz w:val="21"/>
          <w:szCs w:val="21"/>
          <w:lang w:val="es-BO"/>
        </w:rPr>
        <w:tab/>
        <w:t xml:space="preserve">      </w:t>
      </w:r>
    </w:p>
    <w:p w:rsidR="00C47A4F" w:rsidRDefault="00C47A4F" w:rsidP="00F70688">
      <w:pPr>
        <w:pStyle w:val="Normal2"/>
        <w:ind w:left="348"/>
        <w:rPr>
          <w:rFonts w:ascii="Verdana" w:hAnsi="Verdana" w:cs="Arial"/>
          <w:b/>
          <w:i/>
          <w:color w:val="1F497D" w:themeColor="text2"/>
          <w:sz w:val="18"/>
          <w:szCs w:val="18"/>
          <w:lang w:val="es-BO"/>
        </w:rPr>
      </w:pPr>
    </w:p>
    <w:p w:rsidR="00B707BB" w:rsidRPr="00124183" w:rsidRDefault="00B707BB" w:rsidP="00140667">
      <w:pPr>
        <w:pStyle w:val="Normal2"/>
        <w:ind w:left="348"/>
        <w:jc w:val="center"/>
        <w:rPr>
          <w:rFonts w:ascii="Verdana" w:hAnsi="Verdana" w:cs="Arial"/>
          <w:b/>
          <w:i/>
          <w:color w:val="1F497D" w:themeColor="text2"/>
          <w:sz w:val="18"/>
          <w:szCs w:val="18"/>
          <w:lang w:val="es-BO"/>
        </w:rPr>
      </w:pPr>
    </w:p>
    <w:sectPr w:rsidR="00B707BB" w:rsidRPr="00124183" w:rsidSect="00780F5C">
      <w:pgSz w:w="12240" w:h="15840"/>
      <w:pgMar w:top="238" w:right="1418" w:bottom="244" w:left="1418"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A3E" w:rsidRDefault="00183A3E">
      <w:r>
        <w:separator/>
      </w:r>
    </w:p>
  </w:endnote>
  <w:endnote w:type="continuationSeparator" w:id="0">
    <w:p w:rsidR="00183A3E" w:rsidRDefault="00183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525470"/>
      <w:docPartObj>
        <w:docPartGallery w:val="Page Numbers (Bottom of Page)"/>
        <w:docPartUnique/>
      </w:docPartObj>
    </w:sdtPr>
    <w:sdtEndPr/>
    <w:sdtContent>
      <w:sdt>
        <w:sdtPr>
          <w:id w:val="860082579"/>
          <w:docPartObj>
            <w:docPartGallery w:val="Page Numbers (Top of Page)"/>
            <w:docPartUnique/>
          </w:docPartObj>
        </w:sdtPr>
        <w:sdtEndPr/>
        <w:sdtContent>
          <w:p w:rsidR="003735ED" w:rsidRDefault="003735ED">
            <w:pPr>
              <w:pStyle w:val="Piedepgina"/>
              <w:jc w:val="right"/>
            </w:pPr>
            <w:r>
              <w:ptab w:relativeTo="margin" w:alignment="center" w:leader="none"/>
            </w:r>
          </w:p>
          <w:p w:rsidR="003735ED" w:rsidRDefault="00183A3E">
            <w:pPr>
              <w:pStyle w:val="Piedepgina"/>
              <w:jc w:val="right"/>
            </w:pPr>
          </w:p>
        </w:sdtContent>
      </w:sdt>
    </w:sdtContent>
  </w:sdt>
  <w:p w:rsidR="003735ED" w:rsidRDefault="003735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568074"/>
      <w:docPartObj>
        <w:docPartGallery w:val="Page Numbers (Bottom of Page)"/>
        <w:docPartUnique/>
      </w:docPartObj>
    </w:sdtPr>
    <w:sdtEndPr/>
    <w:sdtContent>
      <w:sdt>
        <w:sdtPr>
          <w:id w:val="1581554773"/>
          <w:docPartObj>
            <w:docPartGallery w:val="Page Numbers (Top of Page)"/>
            <w:docPartUnique/>
          </w:docPartObj>
        </w:sdtPr>
        <w:sdtEndPr/>
        <w:sdtContent>
          <w:p w:rsidR="003735ED" w:rsidRDefault="00140667">
            <w:pPr>
              <w:pStyle w:val="Piedepgina"/>
              <w:jc w:val="right"/>
            </w:pPr>
            <w:r>
              <w:rPr>
                <w:noProof/>
                <w:lang w:val="es-BO" w:eastAsia="es-BO"/>
              </w:rPr>
              <mc:AlternateContent>
                <mc:Choice Requires="wps">
                  <w:drawing>
                    <wp:anchor distT="4294967295" distB="4294967295" distL="114300" distR="114300" simplePos="0" relativeHeight="251661312" behindDoc="0" locked="0" layoutInCell="1" allowOverlap="1">
                      <wp:simplePos x="0" y="0"/>
                      <wp:positionH relativeFrom="column">
                        <wp:posOffset>23495</wp:posOffset>
                      </wp:positionH>
                      <wp:positionV relativeFrom="paragraph">
                        <wp:posOffset>77469</wp:posOffset>
                      </wp:positionV>
                      <wp:extent cx="5962650" cy="0"/>
                      <wp:effectExtent l="0" t="0" r="19050" b="19050"/>
                      <wp:wrapNone/>
                      <wp:docPr id="3"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EAnSh3KAQAA5QMAAA4AAAAAAAAAAAAA&#10;AAAALgIAAGRycy9lMm9Eb2MueG1sUEsBAi0AFAAGAAgAAAAhAOenYVTYAAAABwEAAA8AAAAAAAAA&#10;AAAAAAAAJAQAAGRycy9kb3ducmV2LnhtbFBLBQYAAAAABAAEAPMAAAApBQAAAAA=&#10;" strokecolor="#4579b8 [3044]">
                      <o:lock v:ext="edit" shapetype="f"/>
                    </v:line>
                  </w:pict>
                </mc:Fallback>
              </mc:AlternateContent>
            </w:r>
            <w:r w:rsidR="003735ED">
              <w:ptab w:relativeTo="margin" w:alignment="center" w:leader="none"/>
            </w:r>
          </w:p>
          <w:p w:rsidR="003735ED" w:rsidRDefault="003735E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6736F7">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736F7">
              <w:rPr>
                <w:b/>
                <w:bCs/>
                <w:noProof/>
              </w:rPr>
              <w:t>2</w:t>
            </w:r>
            <w:r>
              <w:rPr>
                <w:b/>
                <w:bCs/>
                <w:sz w:val="24"/>
                <w:szCs w:val="24"/>
              </w:rPr>
              <w:fldChar w:fldCharType="end"/>
            </w:r>
          </w:p>
        </w:sdtContent>
      </w:sdt>
    </w:sdtContent>
  </w:sdt>
  <w:p w:rsidR="003735ED" w:rsidRDefault="003735ED">
    <w:pPr>
      <w:pStyle w:val="Piedepgina"/>
    </w:pPr>
  </w:p>
  <w:p w:rsidR="003735ED" w:rsidRDefault="003735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A3E" w:rsidRDefault="00183A3E">
      <w:r>
        <w:separator/>
      </w:r>
    </w:p>
  </w:footnote>
  <w:footnote w:type="continuationSeparator" w:id="0">
    <w:p w:rsidR="00183A3E" w:rsidRDefault="00183A3E">
      <w:r>
        <w:continuationSeparator/>
      </w:r>
    </w:p>
  </w:footnote>
  <w:footnote w:id="1">
    <w:p w:rsidR="00A239BD" w:rsidRPr="008D48C8" w:rsidRDefault="00A239BD" w:rsidP="00A239BD">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3735ED" w:rsidRPr="00353B1C" w:rsidRDefault="003735ED" w:rsidP="00B707BB">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5ED" w:rsidRPr="001A7100" w:rsidRDefault="003735ED" w:rsidP="001D5A7C">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drawing>
        <wp:anchor distT="0" distB="0" distL="114300" distR="114300" simplePos="0" relativeHeight="251660288" behindDoc="0" locked="0" layoutInCell="1" allowOverlap="1" wp14:anchorId="1821F417" wp14:editId="699DD4FE">
          <wp:simplePos x="0" y="0"/>
          <wp:positionH relativeFrom="column">
            <wp:posOffset>17449</wp:posOffset>
          </wp:positionH>
          <wp:positionV relativeFrom="paragraph">
            <wp:posOffset>-194310</wp:posOffset>
          </wp:positionV>
          <wp:extent cx="636104" cy="429468"/>
          <wp:effectExtent l="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36104" cy="42946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noProof/>
        <w:color w:val="004990"/>
        <w:lang w:val="es-BO" w:eastAsia="es-BO"/>
      </w:rPr>
      <w:t>LICITACIÓN PÚBLICA</w:t>
    </w:r>
    <w:r>
      <w:rPr>
        <w:rFonts w:ascii="Tahoma" w:hAnsi="Tahoma" w:cs="Tahoma"/>
        <w:b/>
        <w:color w:val="004990"/>
        <w:lang w:val="es-BO"/>
      </w:rPr>
      <w:t xml:space="preserve"> N° 001/2015</w:t>
    </w:r>
  </w:p>
  <w:p w:rsidR="003735ED" w:rsidRDefault="003735ED" w:rsidP="001C3E93">
    <w:pPr>
      <w:pStyle w:val="Encabezado"/>
      <w:pBdr>
        <w:bottom w:val="single" w:sz="4" w:space="1" w:color="auto"/>
      </w:pBdr>
      <w:tabs>
        <w:tab w:val="clear" w:pos="8838"/>
      </w:tabs>
      <w:jc w:val="right"/>
      <w:rPr>
        <w:rFonts w:ascii="Tahoma" w:hAnsi="Tahoma" w:cs="Tahoma"/>
        <w:b/>
        <w:color w:val="004990"/>
        <w:lang w:val="es-BO"/>
      </w:rPr>
    </w:pPr>
    <w:r w:rsidRPr="001D5A7C">
      <w:rPr>
        <w:rFonts w:ascii="Tahoma" w:hAnsi="Tahoma" w:cs="Tahoma"/>
        <w:b/>
        <w:noProof/>
        <w:color w:val="004990"/>
        <w:lang w:val="es-BO" w:eastAsia="es-BO"/>
      </w:rPr>
      <w:t>PROVISIÓN DE CABLE DE FIBRA ÓP</w:t>
    </w:r>
    <w:r>
      <w:rPr>
        <w:rFonts w:ascii="Tahoma" w:hAnsi="Tahoma" w:cs="Tahoma"/>
        <w:b/>
        <w:noProof/>
        <w:color w:val="004990"/>
        <w:lang w:val="es-BO" w:eastAsia="es-BO"/>
      </w:rPr>
      <w:t xml:space="preserve">TICA ADSS Y DD NORMA ITU-T G.655.C </w:t>
    </w:r>
  </w:p>
  <w:p w:rsidR="003735ED" w:rsidRDefault="003735ED"/>
  <w:p w:rsidR="003735ED" w:rsidRDefault="003735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6655"/>
    <w:multiLevelType w:val="multilevel"/>
    <w:tmpl w:val="2E92F71C"/>
    <w:lvl w:ilvl="0">
      <w:start w:val="3"/>
      <w:numFmt w:val="decimal"/>
      <w:lvlText w:val="%1"/>
      <w:lvlJc w:val="left"/>
      <w:pPr>
        <w:ind w:left="375" w:hanging="375"/>
      </w:pPr>
      <w:rPr>
        <w:rFonts w:hint="default"/>
      </w:rPr>
    </w:lvl>
    <w:lvl w:ilvl="1">
      <w:start w:val="1"/>
      <w:numFmt w:val="decimal"/>
      <w:lvlText w:val="%1.%2"/>
      <w:lvlJc w:val="left"/>
      <w:pPr>
        <w:ind w:left="2064" w:hanging="720"/>
      </w:pPr>
      <w:rPr>
        <w:rFonts w:hint="default"/>
      </w:rPr>
    </w:lvl>
    <w:lvl w:ilvl="2">
      <w:start w:val="1"/>
      <w:numFmt w:val="decimal"/>
      <w:lvlText w:val="%1.%2.%3"/>
      <w:lvlJc w:val="left"/>
      <w:pPr>
        <w:ind w:left="3768" w:hanging="1080"/>
      </w:pPr>
      <w:rPr>
        <w:rFonts w:hint="default"/>
      </w:rPr>
    </w:lvl>
    <w:lvl w:ilvl="3">
      <w:start w:val="1"/>
      <w:numFmt w:val="decimal"/>
      <w:lvlText w:val="%1.%2.%3.%4"/>
      <w:lvlJc w:val="left"/>
      <w:pPr>
        <w:ind w:left="5112" w:hanging="1080"/>
      </w:pPr>
      <w:rPr>
        <w:rFonts w:hint="default"/>
      </w:rPr>
    </w:lvl>
    <w:lvl w:ilvl="4">
      <w:start w:val="1"/>
      <w:numFmt w:val="decimal"/>
      <w:lvlText w:val="%1.%2.%3.%4.%5"/>
      <w:lvlJc w:val="left"/>
      <w:pPr>
        <w:ind w:left="6816" w:hanging="1440"/>
      </w:pPr>
      <w:rPr>
        <w:rFonts w:hint="default"/>
      </w:rPr>
    </w:lvl>
    <w:lvl w:ilvl="5">
      <w:start w:val="1"/>
      <w:numFmt w:val="decimal"/>
      <w:lvlText w:val="%1.%2.%3.%4.%5.%6"/>
      <w:lvlJc w:val="left"/>
      <w:pPr>
        <w:ind w:left="8520" w:hanging="1800"/>
      </w:pPr>
      <w:rPr>
        <w:rFonts w:hint="default"/>
      </w:rPr>
    </w:lvl>
    <w:lvl w:ilvl="6">
      <w:start w:val="1"/>
      <w:numFmt w:val="decimal"/>
      <w:lvlText w:val="%1.%2.%3.%4.%5.%6.%7"/>
      <w:lvlJc w:val="left"/>
      <w:pPr>
        <w:ind w:left="10224" w:hanging="2160"/>
      </w:pPr>
      <w:rPr>
        <w:rFonts w:hint="default"/>
      </w:rPr>
    </w:lvl>
    <w:lvl w:ilvl="7">
      <w:start w:val="1"/>
      <w:numFmt w:val="decimal"/>
      <w:lvlText w:val="%1.%2.%3.%4.%5.%6.%7.%8"/>
      <w:lvlJc w:val="left"/>
      <w:pPr>
        <w:ind w:left="11568" w:hanging="2160"/>
      </w:pPr>
      <w:rPr>
        <w:rFonts w:hint="default"/>
      </w:rPr>
    </w:lvl>
    <w:lvl w:ilvl="8">
      <w:start w:val="1"/>
      <w:numFmt w:val="decimal"/>
      <w:lvlText w:val="%1.%2.%3.%4.%5.%6.%7.%8.%9"/>
      <w:lvlJc w:val="left"/>
      <w:pPr>
        <w:ind w:left="13272" w:hanging="252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CE74E216"/>
    <w:lvl w:ilvl="0">
      <w:start w:val="1"/>
      <w:numFmt w:val="decimal"/>
      <w:lvlText w:val="%1."/>
      <w:lvlJc w:val="left"/>
      <w:pPr>
        <w:ind w:left="2062" w:hanging="360"/>
      </w:pPr>
      <w:rPr>
        <w:b/>
        <w:i w:val="0"/>
      </w:rPr>
    </w:lvl>
    <w:lvl w:ilvl="1">
      <w:start w:val="1"/>
      <w:numFmt w:val="decimal"/>
      <w:lvlText w:val="%2."/>
      <w:lvlJc w:val="left"/>
      <w:pPr>
        <w:ind w:left="1344" w:hanging="720"/>
      </w:pPr>
      <w:rPr>
        <w:rFonts w:hint="default"/>
        <w:b/>
        <w:i w:val="0"/>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3">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9">
    <w:nsid w:val="565B33D5"/>
    <w:multiLevelType w:val="hybridMultilevel"/>
    <w:tmpl w:val="73EE0A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5870195F"/>
    <w:multiLevelType w:val="singleLevel"/>
    <w:tmpl w:val="38C2B268"/>
    <w:lvl w:ilvl="0">
      <w:numFmt w:val="decimal"/>
      <w:pStyle w:val="Ttulo9"/>
      <w:lvlText w:val=""/>
      <w:lvlJc w:val="left"/>
    </w:lvl>
  </w:abstractNum>
  <w:abstractNum w:abstractNumId="2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7">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2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0">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3">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4"/>
  </w:num>
  <w:num w:numId="2">
    <w:abstractNumId w:val="11"/>
  </w:num>
  <w:num w:numId="3">
    <w:abstractNumId w:val="21"/>
  </w:num>
  <w:num w:numId="4">
    <w:abstractNumId w:val="20"/>
  </w:num>
  <w:num w:numId="5">
    <w:abstractNumId w:val="3"/>
  </w:num>
  <w:num w:numId="6">
    <w:abstractNumId w:val="14"/>
  </w:num>
  <w:num w:numId="7">
    <w:abstractNumId w:val="7"/>
  </w:num>
  <w:num w:numId="8">
    <w:abstractNumId w:val="2"/>
  </w:num>
  <w:num w:numId="9">
    <w:abstractNumId w:val="31"/>
  </w:num>
  <w:num w:numId="10">
    <w:abstractNumId w:val="10"/>
  </w:num>
  <w:num w:numId="11">
    <w:abstractNumId w:val="24"/>
  </w:num>
  <w:num w:numId="12">
    <w:abstractNumId w:val="32"/>
  </w:num>
  <w:num w:numId="13">
    <w:abstractNumId w:val="8"/>
  </w:num>
  <w:num w:numId="14">
    <w:abstractNumId w:val="9"/>
  </w:num>
  <w:num w:numId="15">
    <w:abstractNumId w:val="6"/>
  </w:num>
  <w:num w:numId="16">
    <w:abstractNumId w:val="18"/>
  </w:num>
  <w:num w:numId="17">
    <w:abstractNumId w:val="22"/>
  </w:num>
  <w:num w:numId="18">
    <w:abstractNumId w:val="25"/>
  </w:num>
  <w:num w:numId="19">
    <w:abstractNumId w:val="17"/>
  </w:num>
  <w:num w:numId="20">
    <w:abstractNumId w:val="12"/>
  </w:num>
  <w:num w:numId="21">
    <w:abstractNumId w:val="5"/>
  </w:num>
  <w:num w:numId="22">
    <w:abstractNumId w:val="27"/>
  </w:num>
  <w:num w:numId="23">
    <w:abstractNumId w:val="26"/>
  </w:num>
  <w:num w:numId="24">
    <w:abstractNumId w:val="28"/>
  </w:num>
  <w:num w:numId="25">
    <w:abstractNumId w:val="29"/>
  </w:num>
  <w:num w:numId="26">
    <w:abstractNumId w:val="33"/>
  </w:num>
  <w:num w:numId="27">
    <w:abstractNumId w:val="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0"/>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5"/>
  </w:num>
  <w:num w:numId="34">
    <w:abstractNumId w:val="19"/>
  </w:num>
  <w:num w:numId="35">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2159C"/>
    <w:rsid w:val="00021992"/>
    <w:rsid w:val="000236F6"/>
    <w:rsid w:val="00024797"/>
    <w:rsid w:val="000253AE"/>
    <w:rsid w:val="00025D3A"/>
    <w:rsid w:val="00027611"/>
    <w:rsid w:val="00027666"/>
    <w:rsid w:val="00027C63"/>
    <w:rsid w:val="00030D9C"/>
    <w:rsid w:val="00031222"/>
    <w:rsid w:val="00031D69"/>
    <w:rsid w:val="00032402"/>
    <w:rsid w:val="00041CC9"/>
    <w:rsid w:val="00046A88"/>
    <w:rsid w:val="00047636"/>
    <w:rsid w:val="0004797A"/>
    <w:rsid w:val="0005679E"/>
    <w:rsid w:val="00057B37"/>
    <w:rsid w:val="00071FE3"/>
    <w:rsid w:val="000723A5"/>
    <w:rsid w:val="00072C1C"/>
    <w:rsid w:val="00074DCB"/>
    <w:rsid w:val="000829EE"/>
    <w:rsid w:val="00085B92"/>
    <w:rsid w:val="00086388"/>
    <w:rsid w:val="000A09C9"/>
    <w:rsid w:val="000A7417"/>
    <w:rsid w:val="000B6395"/>
    <w:rsid w:val="000C2F76"/>
    <w:rsid w:val="000C4932"/>
    <w:rsid w:val="000C7B95"/>
    <w:rsid w:val="000C7C9E"/>
    <w:rsid w:val="000D08D2"/>
    <w:rsid w:val="000D11C9"/>
    <w:rsid w:val="000D1536"/>
    <w:rsid w:val="000D2C3E"/>
    <w:rsid w:val="000D42F2"/>
    <w:rsid w:val="000D6FDE"/>
    <w:rsid w:val="000E1807"/>
    <w:rsid w:val="000E20B0"/>
    <w:rsid w:val="000E304E"/>
    <w:rsid w:val="000E3EE9"/>
    <w:rsid w:val="000E592F"/>
    <w:rsid w:val="000F2A28"/>
    <w:rsid w:val="000F41EA"/>
    <w:rsid w:val="000F45EF"/>
    <w:rsid w:val="000F751E"/>
    <w:rsid w:val="00100FD0"/>
    <w:rsid w:val="00100FD5"/>
    <w:rsid w:val="00101E78"/>
    <w:rsid w:val="00102B68"/>
    <w:rsid w:val="00105811"/>
    <w:rsid w:val="00107538"/>
    <w:rsid w:val="00107965"/>
    <w:rsid w:val="001109C9"/>
    <w:rsid w:val="00110DD5"/>
    <w:rsid w:val="001124CC"/>
    <w:rsid w:val="0011558D"/>
    <w:rsid w:val="0012026A"/>
    <w:rsid w:val="00124183"/>
    <w:rsid w:val="00130434"/>
    <w:rsid w:val="001336A2"/>
    <w:rsid w:val="0013428C"/>
    <w:rsid w:val="00136EFB"/>
    <w:rsid w:val="00140667"/>
    <w:rsid w:val="00140BA9"/>
    <w:rsid w:val="0014101D"/>
    <w:rsid w:val="00141FB3"/>
    <w:rsid w:val="00147AAA"/>
    <w:rsid w:val="00152E5F"/>
    <w:rsid w:val="0016265C"/>
    <w:rsid w:val="0016265F"/>
    <w:rsid w:val="00163803"/>
    <w:rsid w:val="0016534F"/>
    <w:rsid w:val="001702A0"/>
    <w:rsid w:val="0017367B"/>
    <w:rsid w:val="001754B0"/>
    <w:rsid w:val="00183A3E"/>
    <w:rsid w:val="00183EF5"/>
    <w:rsid w:val="0018564F"/>
    <w:rsid w:val="00186F2B"/>
    <w:rsid w:val="001911F5"/>
    <w:rsid w:val="0019128F"/>
    <w:rsid w:val="00192B92"/>
    <w:rsid w:val="00196127"/>
    <w:rsid w:val="001A7715"/>
    <w:rsid w:val="001B20E2"/>
    <w:rsid w:val="001B2591"/>
    <w:rsid w:val="001B4843"/>
    <w:rsid w:val="001B66CE"/>
    <w:rsid w:val="001C3239"/>
    <w:rsid w:val="001C35BD"/>
    <w:rsid w:val="001C3E93"/>
    <w:rsid w:val="001C3F80"/>
    <w:rsid w:val="001C5772"/>
    <w:rsid w:val="001C6005"/>
    <w:rsid w:val="001C6100"/>
    <w:rsid w:val="001C6979"/>
    <w:rsid w:val="001D170F"/>
    <w:rsid w:val="001D5A7C"/>
    <w:rsid w:val="001E147E"/>
    <w:rsid w:val="001E1EF2"/>
    <w:rsid w:val="001E2FC8"/>
    <w:rsid w:val="001E4F0B"/>
    <w:rsid w:val="001E7518"/>
    <w:rsid w:val="001F16E1"/>
    <w:rsid w:val="001F18B3"/>
    <w:rsid w:val="001F26FD"/>
    <w:rsid w:val="001F286C"/>
    <w:rsid w:val="001F54A8"/>
    <w:rsid w:val="001F6474"/>
    <w:rsid w:val="002014A5"/>
    <w:rsid w:val="00202D5F"/>
    <w:rsid w:val="002041AD"/>
    <w:rsid w:val="002076CF"/>
    <w:rsid w:val="00210823"/>
    <w:rsid w:val="002128D9"/>
    <w:rsid w:val="00212A0A"/>
    <w:rsid w:val="00212F70"/>
    <w:rsid w:val="00212F9F"/>
    <w:rsid w:val="00220F24"/>
    <w:rsid w:val="00223209"/>
    <w:rsid w:val="002240FD"/>
    <w:rsid w:val="00224726"/>
    <w:rsid w:val="00224732"/>
    <w:rsid w:val="002275B2"/>
    <w:rsid w:val="00230485"/>
    <w:rsid w:val="00231C20"/>
    <w:rsid w:val="00232ABF"/>
    <w:rsid w:val="00234A8A"/>
    <w:rsid w:val="00235AEB"/>
    <w:rsid w:val="00236015"/>
    <w:rsid w:val="00236822"/>
    <w:rsid w:val="002412B6"/>
    <w:rsid w:val="002420CE"/>
    <w:rsid w:val="0024258D"/>
    <w:rsid w:val="00242C43"/>
    <w:rsid w:val="00243D58"/>
    <w:rsid w:val="00246345"/>
    <w:rsid w:val="00247013"/>
    <w:rsid w:val="00247FFD"/>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622B"/>
    <w:rsid w:val="002E7001"/>
    <w:rsid w:val="002F1204"/>
    <w:rsid w:val="002F1800"/>
    <w:rsid w:val="002F1C7D"/>
    <w:rsid w:val="002F3600"/>
    <w:rsid w:val="002F4B7C"/>
    <w:rsid w:val="002F5046"/>
    <w:rsid w:val="002F77BF"/>
    <w:rsid w:val="0030079D"/>
    <w:rsid w:val="003019C3"/>
    <w:rsid w:val="00301A70"/>
    <w:rsid w:val="003034C8"/>
    <w:rsid w:val="00306913"/>
    <w:rsid w:val="0031331E"/>
    <w:rsid w:val="00320D48"/>
    <w:rsid w:val="0032182A"/>
    <w:rsid w:val="00321867"/>
    <w:rsid w:val="00326B0C"/>
    <w:rsid w:val="00327D41"/>
    <w:rsid w:val="00327DA0"/>
    <w:rsid w:val="0033024B"/>
    <w:rsid w:val="0033141A"/>
    <w:rsid w:val="00332B68"/>
    <w:rsid w:val="00333CD9"/>
    <w:rsid w:val="0033524D"/>
    <w:rsid w:val="003374E2"/>
    <w:rsid w:val="0034393A"/>
    <w:rsid w:val="00353AD0"/>
    <w:rsid w:val="0036430B"/>
    <w:rsid w:val="00365802"/>
    <w:rsid w:val="00365F48"/>
    <w:rsid w:val="00370549"/>
    <w:rsid w:val="00372253"/>
    <w:rsid w:val="003735ED"/>
    <w:rsid w:val="00373C1B"/>
    <w:rsid w:val="00380F9D"/>
    <w:rsid w:val="00384A55"/>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4319"/>
    <w:rsid w:val="003C4F7E"/>
    <w:rsid w:val="003C5307"/>
    <w:rsid w:val="003D0298"/>
    <w:rsid w:val="003D5156"/>
    <w:rsid w:val="003E155E"/>
    <w:rsid w:val="003E36AA"/>
    <w:rsid w:val="003E422A"/>
    <w:rsid w:val="003F3499"/>
    <w:rsid w:val="003F5F0D"/>
    <w:rsid w:val="003F78F6"/>
    <w:rsid w:val="003F7E9B"/>
    <w:rsid w:val="004023C1"/>
    <w:rsid w:val="004026DA"/>
    <w:rsid w:val="00402C68"/>
    <w:rsid w:val="00403334"/>
    <w:rsid w:val="00404283"/>
    <w:rsid w:val="00404F7F"/>
    <w:rsid w:val="004056D4"/>
    <w:rsid w:val="004115F6"/>
    <w:rsid w:val="00411DF3"/>
    <w:rsid w:val="004136A9"/>
    <w:rsid w:val="0041370A"/>
    <w:rsid w:val="00413998"/>
    <w:rsid w:val="00413FAD"/>
    <w:rsid w:val="0041662D"/>
    <w:rsid w:val="0041790A"/>
    <w:rsid w:val="004233F1"/>
    <w:rsid w:val="004238F2"/>
    <w:rsid w:val="00423B92"/>
    <w:rsid w:val="00423D46"/>
    <w:rsid w:val="0042492C"/>
    <w:rsid w:val="00425049"/>
    <w:rsid w:val="00426F58"/>
    <w:rsid w:val="00432F4D"/>
    <w:rsid w:val="00434B5B"/>
    <w:rsid w:val="00435402"/>
    <w:rsid w:val="0043584D"/>
    <w:rsid w:val="00436E5F"/>
    <w:rsid w:val="0043727C"/>
    <w:rsid w:val="00440018"/>
    <w:rsid w:val="0044423C"/>
    <w:rsid w:val="00447653"/>
    <w:rsid w:val="00447A35"/>
    <w:rsid w:val="00450A1E"/>
    <w:rsid w:val="00454933"/>
    <w:rsid w:val="00455E74"/>
    <w:rsid w:val="00455EE3"/>
    <w:rsid w:val="004571AF"/>
    <w:rsid w:val="00462D6B"/>
    <w:rsid w:val="0046308D"/>
    <w:rsid w:val="0046662C"/>
    <w:rsid w:val="00471D72"/>
    <w:rsid w:val="00473E69"/>
    <w:rsid w:val="004757D0"/>
    <w:rsid w:val="00477DB8"/>
    <w:rsid w:val="0048280A"/>
    <w:rsid w:val="0048285E"/>
    <w:rsid w:val="00486600"/>
    <w:rsid w:val="00490CEA"/>
    <w:rsid w:val="00490E42"/>
    <w:rsid w:val="004933D3"/>
    <w:rsid w:val="004A0A88"/>
    <w:rsid w:val="004A3997"/>
    <w:rsid w:val="004A69E3"/>
    <w:rsid w:val="004B1CCE"/>
    <w:rsid w:val="004B2377"/>
    <w:rsid w:val="004B423D"/>
    <w:rsid w:val="004B5906"/>
    <w:rsid w:val="004B602A"/>
    <w:rsid w:val="004B7ECC"/>
    <w:rsid w:val="004C086B"/>
    <w:rsid w:val="004C2B3D"/>
    <w:rsid w:val="004C38F5"/>
    <w:rsid w:val="004C3D81"/>
    <w:rsid w:val="004C4476"/>
    <w:rsid w:val="004C5AD7"/>
    <w:rsid w:val="004C607A"/>
    <w:rsid w:val="004C6F4F"/>
    <w:rsid w:val="004D07BD"/>
    <w:rsid w:val="004D144D"/>
    <w:rsid w:val="004D499C"/>
    <w:rsid w:val="004D7985"/>
    <w:rsid w:val="004E2966"/>
    <w:rsid w:val="004E599D"/>
    <w:rsid w:val="004E7992"/>
    <w:rsid w:val="004F04D2"/>
    <w:rsid w:val="004F0AD3"/>
    <w:rsid w:val="004F0DE8"/>
    <w:rsid w:val="004F477A"/>
    <w:rsid w:val="004F4AF8"/>
    <w:rsid w:val="004F6038"/>
    <w:rsid w:val="00503092"/>
    <w:rsid w:val="005059F9"/>
    <w:rsid w:val="00505B10"/>
    <w:rsid w:val="005101FD"/>
    <w:rsid w:val="00510D3A"/>
    <w:rsid w:val="00510FE8"/>
    <w:rsid w:val="005113EF"/>
    <w:rsid w:val="00511895"/>
    <w:rsid w:val="00513E67"/>
    <w:rsid w:val="00515538"/>
    <w:rsid w:val="00517194"/>
    <w:rsid w:val="00521169"/>
    <w:rsid w:val="00522850"/>
    <w:rsid w:val="00524273"/>
    <w:rsid w:val="00524A15"/>
    <w:rsid w:val="00530DFC"/>
    <w:rsid w:val="0053296E"/>
    <w:rsid w:val="0053434D"/>
    <w:rsid w:val="00536485"/>
    <w:rsid w:val="0054357D"/>
    <w:rsid w:val="00544E2F"/>
    <w:rsid w:val="0054591C"/>
    <w:rsid w:val="00545E6C"/>
    <w:rsid w:val="00547972"/>
    <w:rsid w:val="00550A03"/>
    <w:rsid w:val="00552B0E"/>
    <w:rsid w:val="00555A58"/>
    <w:rsid w:val="00561143"/>
    <w:rsid w:val="00562834"/>
    <w:rsid w:val="005649CE"/>
    <w:rsid w:val="005656DF"/>
    <w:rsid w:val="00574BFA"/>
    <w:rsid w:val="005755A2"/>
    <w:rsid w:val="00575C0F"/>
    <w:rsid w:val="005817F3"/>
    <w:rsid w:val="005822A1"/>
    <w:rsid w:val="0058313F"/>
    <w:rsid w:val="00586013"/>
    <w:rsid w:val="005908C5"/>
    <w:rsid w:val="00591092"/>
    <w:rsid w:val="005911CF"/>
    <w:rsid w:val="00591C34"/>
    <w:rsid w:val="0059447A"/>
    <w:rsid w:val="00594D44"/>
    <w:rsid w:val="005966C3"/>
    <w:rsid w:val="005A05E5"/>
    <w:rsid w:val="005A567A"/>
    <w:rsid w:val="005A6600"/>
    <w:rsid w:val="005B0E63"/>
    <w:rsid w:val="005B4100"/>
    <w:rsid w:val="005B4B68"/>
    <w:rsid w:val="005B6346"/>
    <w:rsid w:val="005C0D9C"/>
    <w:rsid w:val="005C1576"/>
    <w:rsid w:val="005C4B37"/>
    <w:rsid w:val="005C6FF3"/>
    <w:rsid w:val="005D06B6"/>
    <w:rsid w:val="005D6CD8"/>
    <w:rsid w:val="005E137F"/>
    <w:rsid w:val="005E1529"/>
    <w:rsid w:val="005E45C1"/>
    <w:rsid w:val="005F3973"/>
    <w:rsid w:val="005F3F98"/>
    <w:rsid w:val="005F7726"/>
    <w:rsid w:val="005F7AA6"/>
    <w:rsid w:val="006027BE"/>
    <w:rsid w:val="00612356"/>
    <w:rsid w:val="006136EC"/>
    <w:rsid w:val="00614FDE"/>
    <w:rsid w:val="006155DF"/>
    <w:rsid w:val="00621811"/>
    <w:rsid w:val="006243B0"/>
    <w:rsid w:val="00627D7C"/>
    <w:rsid w:val="00630560"/>
    <w:rsid w:val="00634F10"/>
    <w:rsid w:val="0063683F"/>
    <w:rsid w:val="00637143"/>
    <w:rsid w:val="0063736B"/>
    <w:rsid w:val="0064150D"/>
    <w:rsid w:val="006460F4"/>
    <w:rsid w:val="00653147"/>
    <w:rsid w:val="006543CF"/>
    <w:rsid w:val="00654BEB"/>
    <w:rsid w:val="00654E08"/>
    <w:rsid w:val="00655D39"/>
    <w:rsid w:val="006569CC"/>
    <w:rsid w:val="00662AB4"/>
    <w:rsid w:val="00667D29"/>
    <w:rsid w:val="00671401"/>
    <w:rsid w:val="006736CF"/>
    <w:rsid w:val="006736F7"/>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59BB"/>
    <w:rsid w:val="006C5ED5"/>
    <w:rsid w:val="006D0D8C"/>
    <w:rsid w:val="006D2CFF"/>
    <w:rsid w:val="006D2E44"/>
    <w:rsid w:val="006D3D4D"/>
    <w:rsid w:val="006D693B"/>
    <w:rsid w:val="006E1FF1"/>
    <w:rsid w:val="006E40F9"/>
    <w:rsid w:val="006E7349"/>
    <w:rsid w:val="006F0C5C"/>
    <w:rsid w:val="006F1EDD"/>
    <w:rsid w:val="006F30EC"/>
    <w:rsid w:val="006F68F7"/>
    <w:rsid w:val="00700A64"/>
    <w:rsid w:val="00702610"/>
    <w:rsid w:val="00702AF3"/>
    <w:rsid w:val="00703E68"/>
    <w:rsid w:val="00704408"/>
    <w:rsid w:val="00714752"/>
    <w:rsid w:val="00722883"/>
    <w:rsid w:val="00723550"/>
    <w:rsid w:val="007244DF"/>
    <w:rsid w:val="00724AF4"/>
    <w:rsid w:val="007259DC"/>
    <w:rsid w:val="0072607F"/>
    <w:rsid w:val="00730E9D"/>
    <w:rsid w:val="007314F6"/>
    <w:rsid w:val="00731825"/>
    <w:rsid w:val="00732DAD"/>
    <w:rsid w:val="00733472"/>
    <w:rsid w:val="00734538"/>
    <w:rsid w:val="00741379"/>
    <w:rsid w:val="007420AF"/>
    <w:rsid w:val="00745D76"/>
    <w:rsid w:val="00750C87"/>
    <w:rsid w:val="007533EE"/>
    <w:rsid w:val="00753655"/>
    <w:rsid w:val="00753901"/>
    <w:rsid w:val="00755B71"/>
    <w:rsid w:val="00755EF4"/>
    <w:rsid w:val="00760526"/>
    <w:rsid w:val="00762D7F"/>
    <w:rsid w:val="00763500"/>
    <w:rsid w:val="00763D74"/>
    <w:rsid w:val="00766072"/>
    <w:rsid w:val="00775B4B"/>
    <w:rsid w:val="0077685B"/>
    <w:rsid w:val="00776C62"/>
    <w:rsid w:val="00777E0E"/>
    <w:rsid w:val="00777FAB"/>
    <w:rsid w:val="00777FEF"/>
    <w:rsid w:val="00780BA7"/>
    <w:rsid w:val="00780F5C"/>
    <w:rsid w:val="00780FD6"/>
    <w:rsid w:val="007823A3"/>
    <w:rsid w:val="0078328B"/>
    <w:rsid w:val="00784C20"/>
    <w:rsid w:val="00790B4B"/>
    <w:rsid w:val="0079131E"/>
    <w:rsid w:val="007978DB"/>
    <w:rsid w:val="007A1760"/>
    <w:rsid w:val="007A3E4E"/>
    <w:rsid w:val="007A601D"/>
    <w:rsid w:val="007B011B"/>
    <w:rsid w:val="007B1933"/>
    <w:rsid w:val="007B4D77"/>
    <w:rsid w:val="007B521C"/>
    <w:rsid w:val="007B60A3"/>
    <w:rsid w:val="007B6DB1"/>
    <w:rsid w:val="007B75FB"/>
    <w:rsid w:val="007B7AC2"/>
    <w:rsid w:val="007B7EB8"/>
    <w:rsid w:val="007C1A0C"/>
    <w:rsid w:val="007C3B60"/>
    <w:rsid w:val="007D0A76"/>
    <w:rsid w:val="007D1257"/>
    <w:rsid w:val="007D2A2D"/>
    <w:rsid w:val="007D640D"/>
    <w:rsid w:val="007D6426"/>
    <w:rsid w:val="007E0512"/>
    <w:rsid w:val="007E0A55"/>
    <w:rsid w:val="007E2CEC"/>
    <w:rsid w:val="007E317F"/>
    <w:rsid w:val="007E5AA1"/>
    <w:rsid w:val="007F25A8"/>
    <w:rsid w:val="007F2C70"/>
    <w:rsid w:val="007F2EEF"/>
    <w:rsid w:val="007F4763"/>
    <w:rsid w:val="007F4A49"/>
    <w:rsid w:val="007F5BC5"/>
    <w:rsid w:val="00801B09"/>
    <w:rsid w:val="008026A5"/>
    <w:rsid w:val="00803492"/>
    <w:rsid w:val="00803F32"/>
    <w:rsid w:val="00807054"/>
    <w:rsid w:val="0081384E"/>
    <w:rsid w:val="00814A26"/>
    <w:rsid w:val="008175F1"/>
    <w:rsid w:val="00817708"/>
    <w:rsid w:val="00823116"/>
    <w:rsid w:val="00824E01"/>
    <w:rsid w:val="008251E1"/>
    <w:rsid w:val="00825C7C"/>
    <w:rsid w:val="00831091"/>
    <w:rsid w:val="00831EF4"/>
    <w:rsid w:val="00832A1C"/>
    <w:rsid w:val="00833AD9"/>
    <w:rsid w:val="00835203"/>
    <w:rsid w:val="008358BD"/>
    <w:rsid w:val="00835B61"/>
    <w:rsid w:val="00837B8A"/>
    <w:rsid w:val="0084401D"/>
    <w:rsid w:val="008463D3"/>
    <w:rsid w:val="00846A8A"/>
    <w:rsid w:val="00852D4B"/>
    <w:rsid w:val="00857738"/>
    <w:rsid w:val="00861B0C"/>
    <w:rsid w:val="0086302F"/>
    <w:rsid w:val="00866814"/>
    <w:rsid w:val="008718AD"/>
    <w:rsid w:val="0087448E"/>
    <w:rsid w:val="00874CD7"/>
    <w:rsid w:val="008806CF"/>
    <w:rsid w:val="00882A3D"/>
    <w:rsid w:val="00883B9D"/>
    <w:rsid w:val="0088432C"/>
    <w:rsid w:val="00884664"/>
    <w:rsid w:val="008851E0"/>
    <w:rsid w:val="00886CB5"/>
    <w:rsid w:val="00887B9C"/>
    <w:rsid w:val="00890D37"/>
    <w:rsid w:val="00891DE9"/>
    <w:rsid w:val="00893483"/>
    <w:rsid w:val="00895377"/>
    <w:rsid w:val="00895C41"/>
    <w:rsid w:val="00896423"/>
    <w:rsid w:val="00897697"/>
    <w:rsid w:val="00897DF6"/>
    <w:rsid w:val="008A0BB8"/>
    <w:rsid w:val="008B0604"/>
    <w:rsid w:val="008B3986"/>
    <w:rsid w:val="008B4DF8"/>
    <w:rsid w:val="008B7B25"/>
    <w:rsid w:val="008C0A5C"/>
    <w:rsid w:val="008C1E03"/>
    <w:rsid w:val="008C4000"/>
    <w:rsid w:val="008C40E5"/>
    <w:rsid w:val="008C4103"/>
    <w:rsid w:val="008C4765"/>
    <w:rsid w:val="008C5004"/>
    <w:rsid w:val="008C5CFC"/>
    <w:rsid w:val="008D0E9A"/>
    <w:rsid w:val="008D45ED"/>
    <w:rsid w:val="008E3D9D"/>
    <w:rsid w:val="008E57ED"/>
    <w:rsid w:val="008E5C28"/>
    <w:rsid w:val="008E6FBA"/>
    <w:rsid w:val="008E7DBF"/>
    <w:rsid w:val="008F1F33"/>
    <w:rsid w:val="008F291D"/>
    <w:rsid w:val="008F3575"/>
    <w:rsid w:val="00900546"/>
    <w:rsid w:val="00900DAD"/>
    <w:rsid w:val="0090438E"/>
    <w:rsid w:val="00914E9D"/>
    <w:rsid w:val="0091582C"/>
    <w:rsid w:val="0092418A"/>
    <w:rsid w:val="0092720E"/>
    <w:rsid w:val="00931015"/>
    <w:rsid w:val="00933175"/>
    <w:rsid w:val="009334D9"/>
    <w:rsid w:val="00935E01"/>
    <w:rsid w:val="00935EB6"/>
    <w:rsid w:val="009361F0"/>
    <w:rsid w:val="00936A15"/>
    <w:rsid w:val="00937E95"/>
    <w:rsid w:val="00944038"/>
    <w:rsid w:val="00944F79"/>
    <w:rsid w:val="00945E23"/>
    <w:rsid w:val="00951591"/>
    <w:rsid w:val="00954B27"/>
    <w:rsid w:val="00955375"/>
    <w:rsid w:val="00957316"/>
    <w:rsid w:val="00961168"/>
    <w:rsid w:val="009647FF"/>
    <w:rsid w:val="00965CD6"/>
    <w:rsid w:val="00971338"/>
    <w:rsid w:val="00973758"/>
    <w:rsid w:val="00977AD7"/>
    <w:rsid w:val="00982AC2"/>
    <w:rsid w:val="009913BD"/>
    <w:rsid w:val="00991C09"/>
    <w:rsid w:val="00992BDC"/>
    <w:rsid w:val="00992E3F"/>
    <w:rsid w:val="009A06AB"/>
    <w:rsid w:val="009A1030"/>
    <w:rsid w:val="009A1222"/>
    <w:rsid w:val="009A1D89"/>
    <w:rsid w:val="009B0729"/>
    <w:rsid w:val="009B2DC2"/>
    <w:rsid w:val="009C15E0"/>
    <w:rsid w:val="009C19E5"/>
    <w:rsid w:val="009C6B2C"/>
    <w:rsid w:val="009C6CF6"/>
    <w:rsid w:val="009D0626"/>
    <w:rsid w:val="009D785D"/>
    <w:rsid w:val="009E18C9"/>
    <w:rsid w:val="009E5096"/>
    <w:rsid w:val="009E55D2"/>
    <w:rsid w:val="009E7D8F"/>
    <w:rsid w:val="009F0E4A"/>
    <w:rsid w:val="009F2940"/>
    <w:rsid w:val="009F369F"/>
    <w:rsid w:val="009F3FC2"/>
    <w:rsid w:val="009F4713"/>
    <w:rsid w:val="009F5015"/>
    <w:rsid w:val="00A00635"/>
    <w:rsid w:val="00A02BEC"/>
    <w:rsid w:val="00A108EB"/>
    <w:rsid w:val="00A16471"/>
    <w:rsid w:val="00A20AF1"/>
    <w:rsid w:val="00A239BD"/>
    <w:rsid w:val="00A27303"/>
    <w:rsid w:val="00A277CD"/>
    <w:rsid w:val="00A31827"/>
    <w:rsid w:val="00A338C1"/>
    <w:rsid w:val="00A342A8"/>
    <w:rsid w:val="00A400FC"/>
    <w:rsid w:val="00A41BD6"/>
    <w:rsid w:val="00A50D9F"/>
    <w:rsid w:val="00A52FDB"/>
    <w:rsid w:val="00A536F0"/>
    <w:rsid w:val="00A55784"/>
    <w:rsid w:val="00A567C9"/>
    <w:rsid w:val="00A57522"/>
    <w:rsid w:val="00A60E94"/>
    <w:rsid w:val="00A61175"/>
    <w:rsid w:val="00A61BBA"/>
    <w:rsid w:val="00A63185"/>
    <w:rsid w:val="00A63446"/>
    <w:rsid w:val="00A64E40"/>
    <w:rsid w:val="00A66969"/>
    <w:rsid w:val="00A71400"/>
    <w:rsid w:val="00A72FB0"/>
    <w:rsid w:val="00A748F5"/>
    <w:rsid w:val="00A76619"/>
    <w:rsid w:val="00A817C8"/>
    <w:rsid w:val="00A8381A"/>
    <w:rsid w:val="00A864A4"/>
    <w:rsid w:val="00A865A1"/>
    <w:rsid w:val="00A87744"/>
    <w:rsid w:val="00A90C80"/>
    <w:rsid w:val="00A91EED"/>
    <w:rsid w:val="00A92032"/>
    <w:rsid w:val="00A97AF0"/>
    <w:rsid w:val="00A97E6B"/>
    <w:rsid w:val="00AA53E2"/>
    <w:rsid w:val="00AA69DC"/>
    <w:rsid w:val="00AB5C36"/>
    <w:rsid w:val="00AB7024"/>
    <w:rsid w:val="00AB7243"/>
    <w:rsid w:val="00AB7598"/>
    <w:rsid w:val="00AC30FC"/>
    <w:rsid w:val="00AC5BC0"/>
    <w:rsid w:val="00AC77BA"/>
    <w:rsid w:val="00AD07E8"/>
    <w:rsid w:val="00AD0C7D"/>
    <w:rsid w:val="00AD315C"/>
    <w:rsid w:val="00AD3EED"/>
    <w:rsid w:val="00AD4AF1"/>
    <w:rsid w:val="00AD7D96"/>
    <w:rsid w:val="00AE0C87"/>
    <w:rsid w:val="00AE16EC"/>
    <w:rsid w:val="00AF1A15"/>
    <w:rsid w:val="00AF4FE3"/>
    <w:rsid w:val="00AF5724"/>
    <w:rsid w:val="00AF5D20"/>
    <w:rsid w:val="00AF5D48"/>
    <w:rsid w:val="00B01A87"/>
    <w:rsid w:val="00B024CD"/>
    <w:rsid w:val="00B02FA3"/>
    <w:rsid w:val="00B074EB"/>
    <w:rsid w:val="00B07503"/>
    <w:rsid w:val="00B1226A"/>
    <w:rsid w:val="00B139E5"/>
    <w:rsid w:val="00B1444C"/>
    <w:rsid w:val="00B20171"/>
    <w:rsid w:val="00B20273"/>
    <w:rsid w:val="00B2439E"/>
    <w:rsid w:val="00B2495B"/>
    <w:rsid w:val="00B26D29"/>
    <w:rsid w:val="00B26FE6"/>
    <w:rsid w:val="00B2721E"/>
    <w:rsid w:val="00B335C8"/>
    <w:rsid w:val="00B34044"/>
    <w:rsid w:val="00B357E2"/>
    <w:rsid w:val="00B3665C"/>
    <w:rsid w:val="00B405EF"/>
    <w:rsid w:val="00B42871"/>
    <w:rsid w:val="00B42C83"/>
    <w:rsid w:val="00B442B6"/>
    <w:rsid w:val="00B50D06"/>
    <w:rsid w:val="00B5204B"/>
    <w:rsid w:val="00B52927"/>
    <w:rsid w:val="00B5376A"/>
    <w:rsid w:val="00B53B00"/>
    <w:rsid w:val="00B54782"/>
    <w:rsid w:val="00B550AC"/>
    <w:rsid w:val="00B64271"/>
    <w:rsid w:val="00B6464F"/>
    <w:rsid w:val="00B652F1"/>
    <w:rsid w:val="00B707BB"/>
    <w:rsid w:val="00B72C54"/>
    <w:rsid w:val="00B7372A"/>
    <w:rsid w:val="00B76B16"/>
    <w:rsid w:val="00B76D25"/>
    <w:rsid w:val="00B84C53"/>
    <w:rsid w:val="00B86D68"/>
    <w:rsid w:val="00B87E50"/>
    <w:rsid w:val="00B90E02"/>
    <w:rsid w:val="00B91024"/>
    <w:rsid w:val="00B95AF4"/>
    <w:rsid w:val="00B962D0"/>
    <w:rsid w:val="00B96C0E"/>
    <w:rsid w:val="00B97FE7"/>
    <w:rsid w:val="00BA4786"/>
    <w:rsid w:val="00BA530E"/>
    <w:rsid w:val="00BB55F5"/>
    <w:rsid w:val="00BB6D23"/>
    <w:rsid w:val="00BB7CAF"/>
    <w:rsid w:val="00BC239B"/>
    <w:rsid w:val="00BC6B3F"/>
    <w:rsid w:val="00BC6C95"/>
    <w:rsid w:val="00BD0F54"/>
    <w:rsid w:val="00BD11D8"/>
    <w:rsid w:val="00BD1333"/>
    <w:rsid w:val="00BD32B1"/>
    <w:rsid w:val="00BD3FC6"/>
    <w:rsid w:val="00BD5E40"/>
    <w:rsid w:val="00BD65DF"/>
    <w:rsid w:val="00BD6D9B"/>
    <w:rsid w:val="00BF3095"/>
    <w:rsid w:val="00BF353F"/>
    <w:rsid w:val="00BF555C"/>
    <w:rsid w:val="00C017AA"/>
    <w:rsid w:val="00C01932"/>
    <w:rsid w:val="00C020C6"/>
    <w:rsid w:val="00C02198"/>
    <w:rsid w:val="00C0304D"/>
    <w:rsid w:val="00C03B9E"/>
    <w:rsid w:val="00C03CBD"/>
    <w:rsid w:val="00C06BF3"/>
    <w:rsid w:val="00C12D73"/>
    <w:rsid w:val="00C162C5"/>
    <w:rsid w:val="00C17ECE"/>
    <w:rsid w:val="00C204C8"/>
    <w:rsid w:val="00C35A3D"/>
    <w:rsid w:val="00C37CFE"/>
    <w:rsid w:val="00C40521"/>
    <w:rsid w:val="00C41605"/>
    <w:rsid w:val="00C436C4"/>
    <w:rsid w:val="00C47A4F"/>
    <w:rsid w:val="00C52D1D"/>
    <w:rsid w:val="00C54958"/>
    <w:rsid w:val="00C56190"/>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9DC"/>
    <w:rsid w:val="00C86EAF"/>
    <w:rsid w:val="00C875F8"/>
    <w:rsid w:val="00C9127F"/>
    <w:rsid w:val="00C916E8"/>
    <w:rsid w:val="00C95678"/>
    <w:rsid w:val="00C96037"/>
    <w:rsid w:val="00C96E57"/>
    <w:rsid w:val="00C97B6D"/>
    <w:rsid w:val="00CA137B"/>
    <w:rsid w:val="00CA160E"/>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5149"/>
    <w:rsid w:val="00CF569F"/>
    <w:rsid w:val="00CF5788"/>
    <w:rsid w:val="00CF7568"/>
    <w:rsid w:val="00D00C16"/>
    <w:rsid w:val="00D017F4"/>
    <w:rsid w:val="00D04BF3"/>
    <w:rsid w:val="00D04FFA"/>
    <w:rsid w:val="00D10039"/>
    <w:rsid w:val="00D10A27"/>
    <w:rsid w:val="00D122A7"/>
    <w:rsid w:val="00D130DB"/>
    <w:rsid w:val="00D16413"/>
    <w:rsid w:val="00D207E3"/>
    <w:rsid w:val="00D21F74"/>
    <w:rsid w:val="00D2200F"/>
    <w:rsid w:val="00D22E79"/>
    <w:rsid w:val="00D24266"/>
    <w:rsid w:val="00D24A0C"/>
    <w:rsid w:val="00D25375"/>
    <w:rsid w:val="00D25B52"/>
    <w:rsid w:val="00D30BC1"/>
    <w:rsid w:val="00D31E8B"/>
    <w:rsid w:val="00D34409"/>
    <w:rsid w:val="00D35325"/>
    <w:rsid w:val="00D35E43"/>
    <w:rsid w:val="00D4349C"/>
    <w:rsid w:val="00D46D6F"/>
    <w:rsid w:val="00D47263"/>
    <w:rsid w:val="00D553B2"/>
    <w:rsid w:val="00D6490B"/>
    <w:rsid w:val="00D64BA8"/>
    <w:rsid w:val="00D660E3"/>
    <w:rsid w:val="00D66ED2"/>
    <w:rsid w:val="00D71528"/>
    <w:rsid w:val="00D77D83"/>
    <w:rsid w:val="00D81E08"/>
    <w:rsid w:val="00D82F2B"/>
    <w:rsid w:val="00DA02AE"/>
    <w:rsid w:val="00DA648E"/>
    <w:rsid w:val="00DA72A3"/>
    <w:rsid w:val="00DB0D40"/>
    <w:rsid w:val="00DB76A9"/>
    <w:rsid w:val="00DC0416"/>
    <w:rsid w:val="00DC0B06"/>
    <w:rsid w:val="00DC144A"/>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487E"/>
    <w:rsid w:val="00DF5DAF"/>
    <w:rsid w:val="00DF6BEB"/>
    <w:rsid w:val="00DF7A2E"/>
    <w:rsid w:val="00DF7BF4"/>
    <w:rsid w:val="00DF7C63"/>
    <w:rsid w:val="00DF7FD8"/>
    <w:rsid w:val="00E03FA5"/>
    <w:rsid w:val="00E07C79"/>
    <w:rsid w:val="00E1059E"/>
    <w:rsid w:val="00E11CDD"/>
    <w:rsid w:val="00E13707"/>
    <w:rsid w:val="00E156AE"/>
    <w:rsid w:val="00E20C80"/>
    <w:rsid w:val="00E21727"/>
    <w:rsid w:val="00E236D7"/>
    <w:rsid w:val="00E2370A"/>
    <w:rsid w:val="00E25AD3"/>
    <w:rsid w:val="00E26538"/>
    <w:rsid w:val="00E27B86"/>
    <w:rsid w:val="00E30070"/>
    <w:rsid w:val="00E32D88"/>
    <w:rsid w:val="00E336FF"/>
    <w:rsid w:val="00E338D1"/>
    <w:rsid w:val="00E365FA"/>
    <w:rsid w:val="00E36987"/>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6F8"/>
    <w:rsid w:val="00E7673C"/>
    <w:rsid w:val="00E87713"/>
    <w:rsid w:val="00E90405"/>
    <w:rsid w:val="00E913B6"/>
    <w:rsid w:val="00E93472"/>
    <w:rsid w:val="00E93E2B"/>
    <w:rsid w:val="00EA30C7"/>
    <w:rsid w:val="00EB1010"/>
    <w:rsid w:val="00EB17F8"/>
    <w:rsid w:val="00EB5EEB"/>
    <w:rsid w:val="00EB7467"/>
    <w:rsid w:val="00EC01C4"/>
    <w:rsid w:val="00EC4412"/>
    <w:rsid w:val="00EC6769"/>
    <w:rsid w:val="00EC7BF4"/>
    <w:rsid w:val="00ED30FD"/>
    <w:rsid w:val="00ED6123"/>
    <w:rsid w:val="00EE1DA8"/>
    <w:rsid w:val="00EE234B"/>
    <w:rsid w:val="00EE299F"/>
    <w:rsid w:val="00EE3A6D"/>
    <w:rsid w:val="00EE4673"/>
    <w:rsid w:val="00EE6755"/>
    <w:rsid w:val="00EE6B54"/>
    <w:rsid w:val="00EE792E"/>
    <w:rsid w:val="00EF2F5F"/>
    <w:rsid w:val="00EF3BA2"/>
    <w:rsid w:val="00EF50CE"/>
    <w:rsid w:val="00EF6D20"/>
    <w:rsid w:val="00F0044D"/>
    <w:rsid w:val="00F073D3"/>
    <w:rsid w:val="00F125D8"/>
    <w:rsid w:val="00F12892"/>
    <w:rsid w:val="00F169A9"/>
    <w:rsid w:val="00F17940"/>
    <w:rsid w:val="00F17E14"/>
    <w:rsid w:val="00F211B8"/>
    <w:rsid w:val="00F21250"/>
    <w:rsid w:val="00F217D1"/>
    <w:rsid w:val="00F2253F"/>
    <w:rsid w:val="00F242EB"/>
    <w:rsid w:val="00F25606"/>
    <w:rsid w:val="00F25EE8"/>
    <w:rsid w:val="00F26F2F"/>
    <w:rsid w:val="00F30EB2"/>
    <w:rsid w:val="00F3136D"/>
    <w:rsid w:val="00F31D6D"/>
    <w:rsid w:val="00F352E8"/>
    <w:rsid w:val="00F375A3"/>
    <w:rsid w:val="00F40C82"/>
    <w:rsid w:val="00F418A0"/>
    <w:rsid w:val="00F63231"/>
    <w:rsid w:val="00F63C93"/>
    <w:rsid w:val="00F63DE0"/>
    <w:rsid w:val="00F6462C"/>
    <w:rsid w:val="00F70688"/>
    <w:rsid w:val="00F70DB5"/>
    <w:rsid w:val="00F728B0"/>
    <w:rsid w:val="00F7515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C2E8F"/>
    <w:rsid w:val="00FC3983"/>
    <w:rsid w:val="00FC3D51"/>
    <w:rsid w:val="00FC4137"/>
    <w:rsid w:val="00FD0247"/>
    <w:rsid w:val="00FD4D1C"/>
    <w:rsid w:val="00FD6353"/>
    <w:rsid w:val="00FD6485"/>
    <w:rsid w:val="00FD775B"/>
    <w:rsid w:val="00FE1327"/>
    <w:rsid w:val="00FE49C0"/>
    <w:rsid w:val="00FE5605"/>
    <w:rsid w:val="00FE6380"/>
    <w:rsid w:val="00FE65CB"/>
    <w:rsid w:val="00FE7EF9"/>
    <w:rsid w:val="00FF0B45"/>
    <w:rsid w:val="00FF1706"/>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xxx@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9C6CE73-C398-4990-B7FB-649F008A5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12315</Words>
  <Characters>67735</Characters>
  <Application>Microsoft Office Word</Application>
  <DocSecurity>0</DocSecurity>
  <Lines>564</Lines>
  <Paragraphs>159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79891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2014-07-11T19:14:00Z</cp:lastPrinted>
  <dcterms:created xsi:type="dcterms:W3CDTF">2015-01-06T13:21:00Z</dcterms:created>
  <dcterms:modified xsi:type="dcterms:W3CDTF">2015-01-06T13:21:00Z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